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1BB4" w14:textId="23D0552F" w:rsidR="007757EF" w:rsidRDefault="00B72E65" w:rsidP="009877C1">
      <w:pPr>
        <w:spacing w:line="240" w:lineRule="auto"/>
        <w:jc w:val="center"/>
        <w:rPr>
          <w:rFonts w:ascii="Corbel" w:hAnsi="Corbel"/>
          <w:b/>
          <w:bCs/>
          <w:sz w:val="44"/>
          <w:szCs w:val="44"/>
        </w:rPr>
      </w:pPr>
      <w:r>
        <w:rPr>
          <w:rFonts w:ascii="Corbel" w:hAnsi="Corbel"/>
          <w:b/>
          <w:bCs/>
          <w:sz w:val="44"/>
          <w:szCs w:val="44"/>
        </w:rPr>
        <w:t xml:space="preserve">Republic of Maldives </w:t>
      </w:r>
    </w:p>
    <w:p w14:paraId="3B6AACA4" w14:textId="17AAE39C" w:rsidR="00B72E65" w:rsidRDefault="00B72E65" w:rsidP="009877C1">
      <w:pPr>
        <w:spacing w:line="240" w:lineRule="auto"/>
        <w:jc w:val="center"/>
        <w:rPr>
          <w:rFonts w:ascii="Corbel" w:hAnsi="Corbel"/>
          <w:b/>
          <w:bCs/>
          <w:sz w:val="44"/>
          <w:szCs w:val="44"/>
        </w:rPr>
      </w:pPr>
      <w:r>
        <w:rPr>
          <w:rFonts w:ascii="Corbel" w:hAnsi="Corbel"/>
          <w:b/>
          <w:bCs/>
          <w:sz w:val="44"/>
          <w:szCs w:val="44"/>
        </w:rPr>
        <w:t>Ministry of Construction, Housing and Infrastructure</w:t>
      </w:r>
    </w:p>
    <w:p w14:paraId="0495FB88" w14:textId="76C097D7" w:rsidR="00A748CE" w:rsidRDefault="00A748CE" w:rsidP="009877C1">
      <w:pPr>
        <w:spacing w:line="240" w:lineRule="auto"/>
        <w:jc w:val="center"/>
        <w:rPr>
          <w:rFonts w:ascii="Corbel" w:hAnsi="Corbel"/>
          <w:b/>
          <w:bCs/>
          <w:sz w:val="44"/>
          <w:szCs w:val="44"/>
        </w:rPr>
      </w:pPr>
      <w:r>
        <w:rPr>
          <w:rFonts w:ascii="Corbel" w:hAnsi="Corbel"/>
          <w:b/>
          <w:bCs/>
          <w:sz w:val="44"/>
          <w:szCs w:val="44"/>
        </w:rPr>
        <w:t xml:space="preserve">&amp; </w:t>
      </w:r>
    </w:p>
    <w:p w14:paraId="477EC453" w14:textId="34D28AC2" w:rsidR="00A748CE" w:rsidRDefault="00A748CE" w:rsidP="009877C1">
      <w:pPr>
        <w:spacing w:line="240" w:lineRule="auto"/>
        <w:jc w:val="center"/>
        <w:rPr>
          <w:rFonts w:ascii="Corbel" w:hAnsi="Corbel"/>
          <w:b/>
          <w:bCs/>
          <w:sz w:val="44"/>
          <w:szCs w:val="44"/>
        </w:rPr>
      </w:pPr>
      <w:r>
        <w:rPr>
          <w:rFonts w:ascii="Corbel" w:hAnsi="Corbel"/>
          <w:b/>
          <w:bCs/>
          <w:sz w:val="44"/>
          <w:szCs w:val="44"/>
        </w:rPr>
        <w:t xml:space="preserve">Ministry of Finance and Planning </w:t>
      </w:r>
    </w:p>
    <w:p w14:paraId="6F13F506" w14:textId="77777777" w:rsidR="00B72E65" w:rsidRDefault="00B72E65" w:rsidP="009877C1">
      <w:pPr>
        <w:spacing w:line="240" w:lineRule="auto"/>
        <w:jc w:val="center"/>
        <w:rPr>
          <w:rFonts w:ascii="Corbel" w:hAnsi="Corbel"/>
          <w:b/>
          <w:bCs/>
          <w:sz w:val="44"/>
          <w:szCs w:val="44"/>
        </w:rPr>
      </w:pPr>
    </w:p>
    <w:p w14:paraId="2FF2CD5E" w14:textId="77777777" w:rsidR="00FD7B5C" w:rsidRPr="00FD7B5C" w:rsidRDefault="00FD7B5C" w:rsidP="00FD7B5C">
      <w:pPr>
        <w:spacing w:line="240" w:lineRule="auto"/>
        <w:jc w:val="center"/>
        <w:rPr>
          <w:rFonts w:ascii="Corbel" w:hAnsi="Corbel"/>
          <w:b/>
          <w:bCs/>
          <w:sz w:val="44"/>
          <w:szCs w:val="44"/>
        </w:rPr>
      </w:pPr>
      <w:r w:rsidRPr="00FD7B5C">
        <w:rPr>
          <w:rFonts w:ascii="Corbel" w:hAnsi="Corbel"/>
          <w:b/>
          <w:bCs/>
          <w:sz w:val="44"/>
          <w:szCs w:val="44"/>
        </w:rPr>
        <w:t>Maldives Fire Reconstruction and Building Resilience Emergency Project (P510584) </w:t>
      </w:r>
    </w:p>
    <w:p w14:paraId="160DC687" w14:textId="77777777" w:rsidR="007757EF" w:rsidRPr="008D2F15" w:rsidRDefault="007757EF" w:rsidP="009877C1">
      <w:pPr>
        <w:spacing w:after="0" w:line="240" w:lineRule="auto"/>
        <w:jc w:val="center"/>
        <w:rPr>
          <w:rFonts w:ascii="Corbel" w:hAnsi="Corbel"/>
          <w:b/>
          <w:sz w:val="28"/>
          <w:szCs w:val="12"/>
        </w:rPr>
      </w:pPr>
    </w:p>
    <w:p w14:paraId="2985E609" w14:textId="77777777" w:rsidR="007757EF" w:rsidRPr="00302478" w:rsidRDefault="007757EF" w:rsidP="009877C1">
      <w:pPr>
        <w:spacing w:after="0" w:line="240" w:lineRule="auto"/>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9877C1">
      <w:pPr>
        <w:spacing w:after="0" w:line="240" w:lineRule="auto"/>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8E66A6B" w14:textId="77777777" w:rsidR="007757EF" w:rsidRPr="008D2F15" w:rsidRDefault="007757EF" w:rsidP="009877C1">
      <w:pPr>
        <w:spacing w:after="0" w:line="240" w:lineRule="auto"/>
        <w:jc w:val="center"/>
        <w:rPr>
          <w:rFonts w:ascii="Corbel" w:hAnsi="Corbel"/>
          <w:b/>
          <w:sz w:val="32"/>
          <w:szCs w:val="14"/>
        </w:rPr>
      </w:pPr>
    </w:p>
    <w:p w14:paraId="7741B224" w14:textId="34D5AD9A" w:rsidR="007757EF" w:rsidRPr="002A5CE8" w:rsidRDefault="00F216C7" w:rsidP="009877C1">
      <w:pPr>
        <w:spacing w:after="120" w:line="240" w:lineRule="auto"/>
        <w:jc w:val="center"/>
        <w:rPr>
          <w:rFonts w:ascii="Corbel" w:hAnsi="Corbel"/>
          <w:b/>
          <w:bCs/>
          <w:sz w:val="40"/>
          <w:szCs w:val="40"/>
        </w:rPr>
      </w:pPr>
      <w:r>
        <w:rPr>
          <w:rFonts w:ascii="Corbel" w:hAnsi="Corbel"/>
          <w:b/>
          <w:bCs/>
          <w:sz w:val="40"/>
          <w:szCs w:val="40"/>
        </w:rPr>
        <w:t xml:space="preserve">Appraisal </w:t>
      </w:r>
      <w:r w:rsidR="007638BB" w:rsidRPr="002A5CE8">
        <w:rPr>
          <w:rStyle w:val="FootnoteReference"/>
          <w:rFonts w:ascii="Corbel" w:hAnsi="Corbel"/>
          <w:b/>
          <w:bCs/>
          <w:sz w:val="12"/>
          <w:szCs w:val="18"/>
        </w:rPr>
        <w:t xml:space="preserve"> </w:t>
      </w:r>
    </w:p>
    <w:p w14:paraId="55365583" w14:textId="07A6028D" w:rsidR="00667D94" w:rsidRPr="002364BB" w:rsidRDefault="00FD7B5C" w:rsidP="009877C1">
      <w:pPr>
        <w:spacing w:line="240" w:lineRule="auto"/>
        <w:jc w:val="center"/>
        <w:rPr>
          <w:rFonts w:ascii="Corbel" w:hAnsi="Corbel"/>
          <w:b/>
          <w:sz w:val="40"/>
          <w:szCs w:val="18"/>
        </w:rPr>
      </w:pPr>
      <w:r>
        <w:rPr>
          <w:rFonts w:ascii="Corbel" w:hAnsi="Corbel"/>
          <w:b/>
          <w:sz w:val="40"/>
          <w:szCs w:val="18"/>
        </w:rPr>
        <w:t>April 07th</w:t>
      </w:r>
      <w:r w:rsidR="005445BB">
        <w:rPr>
          <w:rFonts w:ascii="Corbel" w:hAnsi="Corbel"/>
          <w:b/>
          <w:sz w:val="40"/>
          <w:szCs w:val="18"/>
        </w:rPr>
        <w:t>, 2025</w:t>
      </w:r>
    </w:p>
    <w:p w14:paraId="19BE2025" w14:textId="20D0020D" w:rsidR="00C33AAC" w:rsidRDefault="00C33AAC">
      <w:pPr>
        <w:rPr>
          <w:rFonts w:ascii="Calibri" w:hAnsi="Calibri"/>
          <w:b/>
        </w:rPr>
      </w:pPr>
      <w:r>
        <w:rPr>
          <w:rFonts w:ascii="Calibri" w:hAnsi="Calibri"/>
          <w:b/>
        </w:rPr>
        <w:br w:type="page"/>
      </w:r>
    </w:p>
    <w:p w14:paraId="66EB73E7" w14:textId="77777777" w:rsidR="00C33AAC" w:rsidRDefault="00C33AAC" w:rsidP="00F216C7">
      <w:pPr>
        <w:spacing w:after="0" w:line="240" w:lineRule="auto"/>
        <w:jc w:val="center"/>
        <w:rPr>
          <w:rFonts w:ascii="Calibri" w:hAnsi="Calibri"/>
          <w:b/>
        </w:rPr>
      </w:pPr>
    </w:p>
    <w:p w14:paraId="37A5928E" w14:textId="77777777" w:rsidR="00724CB0" w:rsidRPr="00F216C7" w:rsidRDefault="00724CB0" w:rsidP="00F216C7">
      <w:pPr>
        <w:spacing w:after="0" w:line="240" w:lineRule="auto"/>
        <w:jc w:val="center"/>
        <w:rPr>
          <w:rFonts w:cstheme="minorHAnsi"/>
          <w:b/>
          <w:bCs/>
        </w:rPr>
      </w:pPr>
      <w:r w:rsidRPr="00F216C7">
        <w:rPr>
          <w:rFonts w:cstheme="minorHAnsi"/>
          <w:b/>
          <w:bCs/>
        </w:rPr>
        <w:t>Ministry of Construction, Housing and Infrastructure</w:t>
      </w:r>
    </w:p>
    <w:p w14:paraId="65F414B8" w14:textId="77777777" w:rsidR="00724CB0" w:rsidRPr="00F216C7" w:rsidRDefault="00724CB0" w:rsidP="00F216C7">
      <w:pPr>
        <w:spacing w:after="0" w:line="240" w:lineRule="auto"/>
        <w:jc w:val="center"/>
        <w:rPr>
          <w:rFonts w:cstheme="minorHAnsi"/>
          <w:b/>
          <w:bCs/>
        </w:rPr>
      </w:pPr>
      <w:r w:rsidRPr="00F216C7">
        <w:rPr>
          <w:rFonts w:cstheme="minorHAnsi"/>
          <w:b/>
          <w:bCs/>
        </w:rPr>
        <w:t xml:space="preserve">&amp; </w:t>
      </w:r>
    </w:p>
    <w:p w14:paraId="5FCBCD74" w14:textId="77777777" w:rsidR="00724CB0" w:rsidRPr="00F216C7" w:rsidRDefault="00724CB0" w:rsidP="00F216C7">
      <w:pPr>
        <w:spacing w:after="0" w:line="240" w:lineRule="auto"/>
        <w:jc w:val="center"/>
        <w:rPr>
          <w:rFonts w:cstheme="minorHAnsi"/>
          <w:b/>
          <w:bCs/>
        </w:rPr>
      </w:pPr>
      <w:r w:rsidRPr="00F216C7">
        <w:rPr>
          <w:rFonts w:cstheme="minorHAnsi"/>
          <w:b/>
          <w:bCs/>
        </w:rPr>
        <w:t xml:space="preserve">Ministry of Finance and Planning </w:t>
      </w:r>
    </w:p>
    <w:p w14:paraId="75517458" w14:textId="77777777" w:rsidR="002807DC" w:rsidRPr="00F216C7" w:rsidRDefault="002807DC" w:rsidP="00F216C7">
      <w:pPr>
        <w:spacing w:after="0" w:line="240" w:lineRule="auto"/>
        <w:jc w:val="center"/>
        <w:rPr>
          <w:rFonts w:cstheme="minorHAnsi"/>
          <w:b/>
          <w:bCs/>
        </w:rPr>
      </w:pPr>
    </w:p>
    <w:p w14:paraId="129746C7" w14:textId="3247533F" w:rsidR="002807DC" w:rsidRPr="00F216C7" w:rsidRDefault="002807DC" w:rsidP="00724CB0">
      <w:pPr>
        <w:spacing w:after="0" w:line="240" w:lineRule="auto"/>
        <w:jc w:val="center"/>
        <w:rPr>
          <w:rFonts w:cstheme="minorHAnsi"/>
          <w:b/>
          <w:bCs/>
        </w:rPr>
      </w:pPr>
      <w:r w:rsidRPr="00F216C7">
        <w:rPr>
          <w:rFonts w:cstheme="minorHAnsi"/>
          <w:b/>
          <w:bCs/>
        </w:rPr>
        <w:t>Maldives Fire Reconstruction and Building Resilience Emergency Project</w:t>
      </w:r>
    </w:p>
    <w:p w14:paraId="403A294E" w14:textId="77777777" w:rsidR="00724CB0" w:rsidRPr="00F216C7" w:rsidRDefault="00724CB0" w:rsidP="00F216C7">
      <w:pPr>
        <w:spacing w:after="0" w:line="240" w:lineRule="auto"/>
        <w:jc w:val="center"/>
        <w:rPr>
          <w:rFonts w:cstheme="minorHAnsi"/>
          <w:b/>
          <w:bCs/>
        </w:rPr>
      </w:pPr>
    </w:p>
    <w:p w14:paraId="777DD976" w14:textId="77777777" w:rsidR="00724CB0" w:rsidRPr="00F216C7" w:rsidRDefault="00724CB0" w:rsidP="00F216C7">
      <w:pPr>
        <w:spacing w:after="0"/>
        <w:jc w:val="center"/>
        <w:rPr>
          <w:rFonts w:cstheme="minorHAnsi"/>
          <w:b/>
          <w:bCs/>
          <w:sz w:val="20"/>
          <w:szCs w:val="20"/>
        </w:rPr>
      </w:pPr>
      <w:r w:rsidRPr="00F216C7">
        <w:rPr>
          <w:rFonts w:cstheme="minorHAnsi"/>
          <w:b/>
          <w:bCs/>
          <w:sz w:val="20"/>
          <w:szCs w:val="20"/>
        </w:rPr>
        <w:t>ENVIRONMENTAL AND SOCIAL COMMITMENT PLAN</w:t>
      </w:r>
    </w:p>
    <w:p w14:paraId="6B29A7D3" w14:textId="77777777" w:rsidR="00724CB0" w:rsidRPr="00F216C7" w:rsidRDefault="00724CB0" w:rsidP="009877C1">
      <w:pPr>
        <w:spacing w:after="120" w:line="240" w:lineRule="auto"/>
        <w:jc w:val="center"/>
        <w:rPr>
          <w:rFonts w:ascii="Calibri" w:hAnsi="Calibri"/>
          <w:sz w:val="10"/>
          <w:szCs w:val="10"/>
        </w:rPr>
      </w:pPr>
    </w:p>
    <w:p w14:paraId="31632F46" w14:textId="60975084" w:rsidR="00100C27" w:rsidRDefault="00100C27" w:rsidP="0032793A">
      <w:pPr>
        <w:pStyle w:val="ListParagraph"/>
        <w:numPr>
          <w:ilvl w:val="0"/>
          <w:numId w:val="1"/>
        </w:numPr>
        <w:spacing w:after="0"/>
        <w:ind w:left="360"/>
        <w:rPr>
          <w:rFonts w:ascii="Calibri" w:hAnsi="Calibri"/>
        </w:rPr>
      </w:pPr>
      <w:r>
        <w:rPr>
          <w:rFonts w:ascii="Calibri" w:hAnsi="Calibri"/>
        </w:rPr>
        <w:t>The Republic of Maldives (herein</w:t>
      </w:r>
      <w:r w:rsidR="009F4FF2">
        <w:rPr>
          <w:rFonts w:ascii="Calibri" w:hAnsi="Calibri"/>
        </w:rPr>
        <w:t xml:space="preserve"> after the </w:t>
      </w:r>
      <w:r w:rsidR="0007424D" w:rsidRPr="00E43DB6">
        <w:rPr>
          <w:rFonts w:ascii="Calibri" w:hAnsi="Calibri"/>
          <w:b/>
          <w:bCs/>
        </w:rPr>
        <w:t>Recipient</w:t>
      </w:r>
      <w:r w:rsidR="0007424D">
        <w:rPr>
          <w:rFonts w:ascii="Calibri" w:hAnsi="Calibri"/>
        </w:rPr>
        <w:t xml:space="preserve">) will implement the ‘Maldives </w:t>
      </w:r>
      <w:r w:rsidR="0032793A">
        <w:rPr>
          <w:rFonts w:ascii="Calibri" w:hAnsi="Calibri"/>
        </w:rPr>
        <w:t xml:space="preserve">Fire Reconstruction and Building Resilience </w:t>
      </w:r>
      <w:r w:rsidR="0007424D">
        <w:rPr>
          <w:rFonts w:ascii="Calibri" w:hAnsi="Calibri"/>
        </w:rPr>
        <w:t>Emergency Project</w:t>
      </w:r>
      <w:r w:rsidR="00E43DB6">
        <w:rPr>
          <w:rFonts w:ascii="Calibri" w:hAnsi="Calibri"/>
        </w:rPr>
        <w:t xml:space="preserve">’ (the </w:t>
      </w:r>
      <w:r w:rsidR="00E43DB6" w:rsidRPr="00E43DB6">
        <w:rPr>
          <w:rFonts w:ascii="Calibri" w:hAnsi="Calibri"/>
          <w:b/>
          <w:bCs/>
        </w:rPr>
        <w:t>Project</w:t>
      </w:r>
      <w:r w:rsidR="00E43DB6">
        <w:rPr>
          <w:rFonts w:ascii="Calibri" w:hAnsi="Calibri"/>
        </w:rPr>
        <w:t>)</w:t>
      </w:r>
      <w:r w:rsidR="0007424D">
        <w:rPr>
          <w:rFonts w:ascii="Calibri" w:hAnsi="Calibri"/>
        </w:rPr>
        <w:t xml:space="preserve"> </w:t>
      </w:r>
      <w:r w:rsidR="00E43DB6">
        <w:rPr>
          <w:rFonts w:ascii="Calibri" w:hAnsi="Calibri"/>
        </w:rPr>
        <w:t xml:space="preserve">with </w:t>
      </w:r>
      <w:r w:rsidR="00FF4355">
        <w:rPr>
          <w:rFonts w:ascii="Calibri" w:hAnsi="Calibri"/>
        </w:rPr>
        <w:t>the involvement of the Ministry of Construction, Housing and Infrastructure</w:t>
      </w:r>
      <w:r w:rsidR="00481B7C">
        <w:rPr>
          <w:rFonts w:ascii="Calibri" w:hAnsi="Calibri"/>
        </w:rPr>
        <w:t>, as set out in the Financing Agreement. The International Development Association (IDA)</w:t>
      </w:r>
      <w:r w:rsidR="003B5463">
        <w:rPr>
          <w:rFonts w:ascii="Calibri" w:hAnsi="Calibri"/>
        </w:rPr>
        <w:t>, of the World Bank (hereinafter the World Bank), has agreed to provide financing for the Project, as set out in the referred agr</w:t>
      </w:r>
      <w:r w:rsidR="00750D16">
        <w:rPr>
          <w:rFonts w:ascii="Calibri" w:hAnsi="Calibri"/>
        </w:rPr>
        <w:t xml:space="preserve">eement. </w:t>
      </w:r>
    </w:p>
    <w:p w14:paraId="0B5F03B2" w14:textId="77777777" w:rsidR="0032793A" w:rsidRDefault="0032793A" w:rsidP="0032793A">
      <w:pPr>
        <w:pStyle w:val="ListParagraph"/>
        <w:spacing w:after="0"/>
        <w:ind w:left="360" w:firstLine="0"/>
        <w:rPr>
          <w:rFonts w:ascii="Calibri" w:hAnsi="Calibri"/>
        </w:rPr>
      </w:pPr>
    </w:p>
    <w:p w14:paraId="497F3289" w14:textId="0611EFE6" w:rsidR="0081594F" w:rsidRDefault="00750D16" w:rsidP="0032793A">
      <w:pPr>
        <w:pStyle w:val="ListParagraph"/>
        <w:numPr>
          <w:ilvl w:val="0"/>
          <w:numId w:val="1"/>
        </w:numPr>
        <w:spacing w:after="0"/>
        <w:ind w:left="360"/>
        <w:rPr>
          <w:rFonts w:ascii="Calibri" w:hAnsi="Calibri"/>
        </w:rPr>
      </w:pPr>
      <w:r w:rsidRPr="00750D16">
        <w:rPr>
          <w:rFonts w:ascii="Calibri" w:hAnsi="Calibri"/>
        </w:rPr>
        <w:t>The Recipient shall ensure that the Project is carried out in accordance with the Environmental and Social Standards (ESSs) and this Environmental and Social Commitment Plan (ESCP), in a manner acceptable to the World Bank. The ESCP is a part of the Financing Agreement. Unless otherwise defined in this ESCP, capitalized terms used in this ESCP have the meanings ascribed to them in the referred agreement.</w:t>
      </w:r>
    </w:p>
    <w:p w14:paraId="22C0971C" w14:textId="77777777" w:rsidR="0032793A" w:rsidRPr="0032793A" w:rsidRDefault="0032793A" w:rsidP="0032793A">
      <w:pPr>
        <w:spacing w:after="0"/>
        <w:rPr>
          <w:rFonts w:ascii="Calibri" w:hAnsi="Calibri"/>
        </w:rPr>
      </w:pPr>
    </w:p>
    <w:p w14:paraId="755313FB" w14:textId="373A57F9" w:rsidR="0081594F" w:rsidRDefault="0081594F" w:rsidP="0032793A">
      <w:pPr>
        <w:pStyle w:val="ListParagraph"/>
        <w:numPr>
          <w:ilvl w:val="0"/>
          <w:numId w:val="1"/>
        </w:numPr>
        <w:spacing w:after="0"/>
        <w:ind w:left="360"/>
        <w:rPr>
          <w:rFonts w:ascii="Calibri" w:hAnsi="Calibri"/>
        </w:rPr>
      </w:pPr>
      <w:r w:rsidRPr="0081594F">
        <w:rPr>
          <w:rFonts w:ascii="Calibri" w:hAnsi="Calibri"/>
        </w:rPr>
        <w:t>Without limitation to the foregoing, this ESCP sets out material measures and actions that the Republic of Maldives shall carry out or cause to be carried out, including, as applicable, the timeframes of the actions and measures, institutional, staffing, training, monitoring, and reporting arrangements, and grievance management. The ESCP also sets out the environmental and social (E&amp;S) instruments</w:t>
      </w:r>
      <w:r w:rsidR="004F703F">
        <w:rPr>
          <w:rFonts w:ascii="Calibri" w:hAnsi="Calibri"/>
        </w:rPr>
        <w:t xml:space="preserve"> that shall be</w:t>
      </w:r>
      <w:r w:rsidRPr="0081594F">
        <w:rPr>
          <w:rFonts w:ascii="Calibri" w:hAnsi="Calibri"/>
        </w:rPr>
        <w:t xml:space="preserve"> </w:t>
      </w:r>
      <w:r w:rsidR="004F703F" w:rsidRPr="00302478">
        <w:t>prepared or updated</w:t>
      </w:r>
      <w:r w:rsidR="004F703F">
        <w:t>, consulted, disclosed</w:t>
      </w:r>
      <w:r w:rsidR="004F703F" w:rsidRPr="00302478">
        <w:t xml:space="preserve"> and implemented under the Project, consistent with the ESS</w:t>
      </w:r>
      <w:r w:rsidR="004F703F">
        <w:t>s</w:t>
      </w:r>
      <w:r w:rsidR="004F703F" w:rsidRPr="00302478">
        <w:t xml:space="preserve">, in </w:t>
      </w:r>
      <w:r w:rsidR="004F703F">
        <w:t>form and substance</w:t>
      </w:r>
      <w:r w:rsidR="004F703F" w:rsidRPr="00302478">
        <w:t xml:space="preserve"> acceptable to the</w:t>
      </w:r>
      <w:r w:rsidR="004F703F">
        <w:t xml:space="preserve"> </w:t>
      </w:r>
      <w:r w:rsidR="004F703F" w:rsidRPr="00302478">
        <w:t xml:space="preserve">Association. Said E&amp;S documents </w:t>
      </w:r>
      <w:r w:rsidR="004F703F" w:rsidRPr="00302478">
        <w:rPr>
          <w:rFonts w:ascii="Calibri" w:hAnsi="Calibri"/>
        </w:rPr>
        <w:t>may be revised from time to time with prior written agreement by</w:t>
      </w:r>
      <w:r w:rsidR="004F703F">
        <w:t xml:space="preserve"> the</w:t>
      </w:r>
      <w:r w:rsidR="004F703F" w:rsidRPr="00302478">
        <w:rPr>
          <w:rFonts w:ascii="Calibri" w:hAnsi="Calibri"/>
        </w:rPr>
        <w:t xml:space="preserve"> Association.</w:t>
      </w:r>
      <w:r w:rsidR="004F703F">
        <w:rPr>
          <w:rFonts w:ascii="Calibri" w:hAnsi="Calibri"/>
        </w:rPr>
        <w:t xml:space="preserve"> </w:t>
      </w:r>
      <w:r w:rsidR="004F703F" w:rsidRPr="001905FB">
        <w:rPr>
          <w:rFonts w:ascii="Calibri" w:hAnsi="Calibri"/>
        </w:rPr>
        <w:t xml:space="preserve">As provided under the referred </w:t>
      </w:r>
      <w:r w:rsidR="004F703F">
        <w:rPr>
          <w:rFonts w:ascii="Calibri" w:hAnsi="Calibri"/>
        </w:rPr>
        <w:t>A</w:t>
      </w:r>
      <w:r w:rsidR="004F703F" w:rsidRPr="001905FB">
        <w:rPr>
          <w:rFonts w:ascii="Calibri" w:hAnsi="Calibri"/>
        </w:rPr>
        <w:t>greement, the Recipient shall ensure that there are sufficient funds available to cover the costs</w:t>
      </w:r>
      <w:r w:rsidR="004F703F">
        <w:rPr>
          <w:rFonts w:ascii="Calibri" w:hAnsi="Calibri"/>
        </w:rPr>
        <w:t xml:space="preserve"> </w:t>
      </w:r>
      <w:r w:rsidR="004F703F" w:rsidRPr="001905FB">
        <w:rPr>
          <w:rFonts w:ascii="Calibri" w:hAnsi="Calibri"/>
        </w:rPr>
        <w:t>of implementing the ESCP</w:t>
      </w:r>
      <w:r w:rsidRPr="0081594F">
        <w:rPr>
          <w:rFonts w:ascii="Calibri" w:hAnsi="Calibri"/>
        </w:rPr>
        <w:t>.</w:t>
      </w:r>
    </w:p>
    <w:p w14:paraId="2B8CE933" w14:textId="77777777" w:rsidR="0032793A" w:rsidRPr="0032793A" w:rsidRDefault="0032793A" w:rsidP="0032793A">
      <w:pPr>
        <w:spacing w:after="0"/>
        <w:rPr>
          <w:rFonts w:ascii="Calibri" w:hAnsi="Calibri"/>
        </w:rPr>
      </w:pPr>
    </w:p>
    <w:p w14:paraId="6F92B1AE" w14:textId="77777777" w:rsidR="00951086" w:rsidRDefault="00951086" w:rsidP="0032793A">
      <w:pPr>
        <w:pStyle w:val="ListParagraph"/>
        <w:numPr>
          <w:ilvl w:val="0"/>
          <w:numId w:val="1"/>
        </w:numPr>
        <w:spacing w:after="0"/>
        <w:ind w:left="360"/>
        <w:rPr>
          <w:rFonts w:ascii="Calibri" w:hAnsi="Calibri"/>
        </w:rPr>
      </w:pPr>
      <w:r w:rsidRPr="00302478">
        <w:rPr>
          <w:rFonts w:ascii="Calibri" w:hAnsi="Calibri"/>
        </w:rPr>
        <w:t xml:space="preserve">As agreed by the Association and the </w:t>
      </w:r>
      <w:bookmarkStart w:id="0" w:name="_Hlk526065035"/>
      <w:r w:rsidRPr="00302478">
        <w:rPr>
          <w:rFonts w:ascii="Calibri" w:hAnsi="Calibri"/>
        </w:rPr>
        <w:t>Recipient</w:t>
      </w:r>
      <w:bookmarkEnd w:id="0"/>
      <w:r w:rsidRPr="00302478">
        <w:rPr>
          <w:rFonts w:ascii="Calibri" w:hAnsi="Calibri"/>
        </w:rPr>
        <w:t>, this ESCP will be revised from time to time</w:t>
      </w:r>
      <w:r>
        <w:rPr>
          <w:rFonts w:ascii="Calibri" w:hAnsi="Calibri"/>
        </w:rPr>
        <w:t>,</w:t>
      </w:r>
      <w:r w:rsidRPr="00302478">
        <w:rPr>
          <w:rFonts w:ascii="Calibri" w:hAnsi="Calibri"/>
        </w:rPr>
        <w:t xml:space="preserve"> if necessary, to reflect adaptive management of Project changes </w:t>
      </w:r>
      <w:r>
        <w:rPr>
          <w:rFonts w:ascii="Calibri" w:hAnsi="Calibri"/>
        </w:rPr>
        <w:t>or</w:t>
      </w:r>
      <w:r w:rsidRPr="00302478">
        <w:rPr>
          <w:rFonts w:ascii="Calibri" w:hAnsi="Calibri"/>
        </w:rPr>
        <w:t xml:space="preserve"> unforeseen circumstances or in response to Project performance. </w:t>
      </w:r>
      <w:bookmarkStart w:id="1" w:name="_Hlk74003209"/>
      <w:r w:rsidRPr="00302478">
        <w:rPr>
          <w:rFonts w:ascii="Calibri" w:hAnsi="Calibri"/>
        </w:rPr>
        <w:t xml:space="preserve">In such circumstances, the Association </w:t>
      </w:r>
      <w:r>
        <w:rPr>
          <w:rFonts w:ascii="Calibri" w:hAnsi="Calibri"/>
        </w:rPr>
        <w:t xml:space="preserve">and </w:t>
      </w:r>
      <w:r w:rsidRPr="00302478">
        <w:rPr>
          <w:rFonts w:ascii="Calibri" w:hAnsi="Calibri"/>
        </w:rPr>
        <w:t>the Recipient</w:t>
      </w:r>
      <w:r>
        <w:rPr>
          <w:rFonts w:ascii="Calibri" w:hAnsi="Calibri"/>
        </w:rPr>
        <w:t xml:space="preserve"> </w:t>
      </w:r>
      <w:r w:rsidRPr="00302478">
        <w:rPr>
          <w:rFonts w:ascii="Calibri" w:hAnsi="Calibri"/>
        </w:rPr>
        <w:t xml:space="preserve">agree to update the ESCP to reflect these changes through an exchange of letters signed between the Association and the </w:t>
      </w:r>
      <w:r>
        <w:rPr>
          <w:rFonts w:ascii="Calibri" w:hAnsi="Calibri"/>
        </w:rPr>
        <w:t xml:space="preserve">Recipient. </w:t>
      </w:r>
      <w:r w:rsidRPr="00302478">
        <w:rPr>
          <w:rFonts w:ascii="Calibri" w:hAnsi="Calibri"/>
        </w:rPr>
        <w:t>The Recipient shall promptly disclose the updated ESCP</w:t>
      </w:r>
      <w:bookmarkEnd w:id="1"/>
      <w:r w:rsidRPr="00302478">
        <w:rPr>
          <w:rFonts w:ascii="Calibri" w:hAnsi="Calibri"/>
        </w:rPr>
        <w:t>.</w:t>
      </w:r>
    </w:p>
    <w:p w14:paraId="471613FE" w14:textId="77777777" w:rsidR="0032793A" w:rsidRPr="0032793A" w:rsidRDefault="0032793A" w:rsidP="0032793A">
      <w:pPr>
        <w:spacing w:after="0"/>
        <w:rPr>
          <w:rFonts w:ascii="Calibri" w:hAnsi="Calibri"/>
        </w:rPr>
      </w:pPr>
    </w:p>
    <w:p w14:paraId="69B748BC" w14:textId="77777777" w:rsidR="00951086" w:rsidRPr="00302478" w:rsidRDefault="00951086" w:rsidP="0032793A">
      <w:pPr>
        <w:pStyle w:val="ListParagraph"/>
        <w:numPr>
          <w:ilvl w:val="0"/>
          <w:numId w:val="1"/>
        </w:numPr>
        <w:spacing w:after="0"/>
        <w:ind w:left="360"/>
        <w:rPr>
          <w:rFonts w:ascii="Calibri" w:hAnsi="Calibri"/>
        </w:rPr>
      </w:pPr>
      <w:r>
        <w:rPr>
          <w:rFonts w:ascii="Calibri" w:hAnsi="Calibri"/>
        </w:rPr>
        <w:t>The subsection on “Indicators for Implementation Readiness” below identifies the actions and measures to be monitored to assess Project readiness to begin implementation in accordance with this ESCP. Nevertheless, all actions and measures in this</w:t>
      </w:r>
      <w:r w:rsidRPr="00A678F8">
        <w:rPr>
          <w:rFonts w:ascii="Calibri" w:hAnsi="Calibri"/>
        </w:rPr>
        <w:t xml:space="preserve"> ESCP shall be implemented as set out in the “Timeframe” column </w:t>
      </w:r>
      <w:r>
        <w:rPr>
          <w:rFonts w:ascii="Calibri" w:hAnsi="Calibri"/>
        </w:rPr>
        <w:t xml:space="preserve">below </w:t>
      </w:r>
      <w:r w:rsidRPr="00A678F8">
        <w:rPr>
          <w:rFonts w:ascii="Calibri" w:hAnsi="Calibri"/>
        </w:rPr>
        <w:t xml:space="preserve">irrespective of whether </w:t>
      </w:r>
      <w:r>
        <w:rPr>
          <w:rFonts w:ascii="Calibri" w:hAnsi="Calibri"/>
        </w:rPr>
        <w:t>they</w:t>
      </w:r>
      <w:r w:rsidRPr="00A678F8">
        <w:rPr>
          <w:rFonts w:ascii="Calibri" w:hAnsi="Calibri"/>
        </w:rPr>
        <w:t xml:space="preserve"> are</w:t>
      </w:r>
      <w:r>
        <w:rPr>
          <w:rFonts w:ascii="Calibri" w:hAnsi="Calibri"/>
        </w:rPr>
        <w:t xml:space="preserve"> listed in the referred subsection</w:t>
      </w:r>
      <w:r w:rsidRPr="00A678F8">
        <w:rPr>
          <w:rFonts w:ascii="Calibri" w:hAnsi="Calibri"/>
        </w:rPr>
        <w:t>.</w:t>
      </w:r>
    </w:p>
    <w:p w14:paraId="2DEE8A86" w14:textId="06DABBA0" w:rsidR="007757EF" w:rsidRDefault="007757EF" w:rsidP="009877C1">
      <w:pPr>
        <w:spacing w:line="240" w:lineRule="auto"/>
      </w:pPr>
    </w:p>
    <w:p w14:paraId="43F51228" w14:textId="0D90C185" w:rsidR="007757EF" w:rsidRDefault="007757EF" w:rsidP="009877C1">
      <w:pPr>
        <w:spacing w:line="240" w:lineRule="auto"/>
      </w:pPr>
    </w:p>
    <w:p w14:paraId="2BC64E4B" w14:textId="77777777" w:rsidR="007757EF" w:rsidRDefault="007757EF" w:rsidP="009877C1">
      <w:pPr>
        <w:spacing w:line="240" w:lineRule="auto"/>
        <w:sectPr w:rsidR="007757EF" w:rsidSect="00667D94">
          <w:headerReference w:type="default" r:id="rId13"/>
          <w:footerReference w:type="default" r:id="rId14"/>
          <w:pgSz w:w="12240" w:h="15840"/>
          <w:pgMar w:top="1440" w:right="1440" w:bottom="1440" w:left="1440" w:header="720" w:footer="720" w:gutter="0"/>
          <w:cols w:space="720"/>
          <w:docGrid w:linePitch="360"/>
        </w:sectPr>
      </w:pPr>
    </w:p>
    <w:tbl>
      <w:tblPr>
        <w:tblW w:w="1384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358"/>
        <w:gridCol w:w="3333"/>
        <w:gridCol w:w="2429"/>
        <w:gridCol w:w="7"/>
      </w:tblGrid>
      <w:tr w:rsidR="004820BD" w14:paraId="2E8ACC03" w14:textId="77777777" w:rsidTr="009C034A">
        <w:trPr>
          <w:trHeight w:val="244"/>
          <w:tblHeader/>
        </w:trPr>
        <w:tc>
          <w:tcPr>
            <w:tcW w:w="8073" w:type="dxa"/>
            <w:gridSpan w:val="2"/>
            <w:shd w:val="clear" w:color="auto" w:fill="C5DFB3"/>
          </w:tcPr>
          <w:p w14:paraId="3DFCF771" w14:textId="77777777" w:rsidR="004820BD" w:rsidRDefault="004820BD" w:rsidP="00321E02">
            <w:pPr>
              <w:pStyle w:val="TableParagraph"/>
              <w:spacing w:line="224" w:lineRule="exact"/>
              <w:rPr>
                <w:b/>
                <w:sz w:val="20"/>
              </w:rPr>
            </w:pPr>
            <w:r>
              <w:rPr>
                <w:b/>
                <w:sz w:val="20"/>
              </w:rPr>
              <w:lastRenderedPageBreak/>
              <w:t>MATERIAL</w:t>
            </w:r>
            <w:r>
              <w:rPr>
                <w:b/>
                <w:spacing w:val="-3"/>
                <w:sz w:val="20"/>
              </w:rPr>
              <w:t xml:space="preserve"> </w:t>
            </w:r>
            <w:r>
              <w:rPr>
                <w:b/>
                <w:sz w:val="20"/>
              </w:rPr>
              <w:t>MEASURES</w:t>
            </w:r>
            <w:r>
              <w:rPr>
                <w:b/>
                <w:spacing w:val="-2"/>
                <w:sz w:val="20"/>
              </w:rPr>
              <w:t xml:space="preserve"> </w:t>
            </w:r>
            <w:r>
              <w:rPr>
                <w:b/>
                <w:sz w:val="20"/>
              </w:rPr>
              <w:t>AND</w:t>
            </w:r>
            <w:r>
              <w:rPr>
                <w:b/>
                <w:spacing w:val="-4"/>
                <w:sz w:val="20"/>
              </w:rPr>
              <w:t xml:space="preserve"> </w:t>
            </w:r>
            <w:r>
              <w:rPr>
                <w:b/>
                <w:spacing w:val="-2"/>
                <w:sz w:val="20"/>
              </w:rPr>
              <w:t>ACTIONS</w:t>
            </w:r>
          </w:p>
        </w:tc>
        <w:tc>
          <w:tcPr>
            <w:tcW w:w="3333" w:type="dxa"/>
            <w:shd w:val="clear" w:color="auto" w:fill="C5DFB3"/>
          </w:tcPr>
          <w:p w14:paraId="2CAD7AE6" w14:textId="77777777" w:rsidR="004820BD" w:rsidRDefault="004820BD" w:rsidP="00321E02">
            <w:pPr>
              <w:pStyle w:val="TableParagraph"/>
              <w:spacing w:line="224" w:lineRule="exact"/>
              <w:ind w:left="9"/>
              <w:jc w:val="center"/>
              <w:rPr>
                <w:b/>
                <w:sz w:val="20"/>
              </w:rPr>
            </w:pPr>
            <w:r>
              <w:rPr>
                <w:b/>
                <w:spacing w:val="-2"/>
                <w:sz w:val="20"/>
              </w:rPr>
              <w:t>TIMEFRAME</w:t>
            </w:r>
          </w:p>
        </w:tc>
        <w:tc>
          <w:tcPr>
            <w:tcW w:w="2436" w:type="dxa"/>
            <w:gridSpan w:val="2"/>
            <w:shd w:val="clear" w:color="auto" w:fill="C5DFB3"/>
          </w:tcPr>
          <w:p w14:paraId="1650A306" w14:textId="77777777" w:rsidR="004820BD" w:rsidRDefault="004820BD" w:rsidP="00321E02">
            <w:pPr>
              <w:pStyle w:val="TableParagraph"/>
              <w:spacing w:line="224" w:lineRule="exact"/>
              <w:ind w:left="429"/>
              <w:rPr>
                <w:b/>
                <w:sz w:val="20"/>
              </w:rPr>
            </w:pPr>
            <w:r>
              <w:rPr>
                <w:b/>
                <w:sz w:val="20"/>
              </w:rPr>
              <w:t>RESPONSIBLE</w:t>
            </w:r>
            <w:r>
              <w:rPr>
                <w:b/>
                <w:spacing w:val="-4"/>
                <w:sz w:val="20"/>
              </w:rPr>
              <w:t xml:space="preserve"> </w:t>
            </w:r>
            <w:r>
              <w:rPr>
                <w:b/>
                <w:spacing w:val="-2"/>
                <w:sz w:val="20"/>
              </w:rPr>
              <w:t>ENTITY</w:t>
            </w:r>
          </w:p>
        </w:tc>
      </w:tr>
      <w:tr w:rsidR="004820BD" w14:paraId="1D28C390" w14:textId="77777777" w:rsidTr="00766D1E">
        <w:trPr>
          <w:trHeight w:val="243"/>
        </w:trPr>
        <w:tc>
          <w:tcPr>
            <w:tcW w:w="13842" w:type="dxa"/>
            <w:gridSpan w:val="5"/>
            <w:shd w:val="clear" w:color="auto" w:fill="F4AF83"/>
          </w:tcPr>
          <w:p w14:paraId="1DC156B9" w14:textId="118A230A" w:rsidR="004820BD" w:rsidRDefault="00603BF0" w:rsidP="00321E02">
            <w:pPr>
              <w:pStyle w:val="TableParagraph"/>
              <w:spacing w:line="223" w:lineRule="exact"/>
              <w:rPr>
                <w:b/>
                <w:sz w:val="20"/>
              </w:rPr>
            </w:pPr>
            <w:r w:rsidRPr="00B67E3A">
              <w:rPr>
                <w:rFonts w:cstheme="minorHAnsi"/>
                <w:b/>
                <w:sz w:val="20"/>
                <w:szCs w:val="20"/>
              </w:rPr>
              <w:t>IMPLEMENTATION ARRANGEMENTS AND CAPACITY SUPPORT</w:t>
            </w:r>
          </w:p>
        </w:tc>
      </w:tr>
      <w:tr w:rsidR="00033C6E" w14:paraId="0E934312" w14:textId="77777777" w:rsidTr="009C034A">
        <w:trPr>
          <w:trHeight w:val="1465"/>
        </w:trPr>
        <w:tc>
          <w:tcPr>
            <w:tcW w:w="715" w:type="dxa"/>
          </w:tcPr>
          <w:p w14:paraId="350E6EEE" w14:textId="2CCD58C6" w:rsidR="00033C6E" w:rsidRDefault="00F216C7" w:rsidP="00704211">
            <w:pPr>
              <w:pStyle w:val="TableParagraph"/>
              <w:ind w:left="10"/>
              <w:jc w:val="both"/>
              <w:rPr>
                <w:spacing w:val="-10"/>
                <w:sz w:val="20"/>
              </w:rPr>
            </w:pPr>
            <w:r>
              <w:rPr>
                <w:spacing w:val="-10"/>
                <w:sz w:val="20"/>
              </w:rPr>
              <w:t>A</w:t>
            </w:r>
          </w:p>
        </w:tc>
        <w:tc>
          <w:tcPr>
            <w:tcW w:w="7358" w:type="dxa"/>
          </w:tcPr>
          <w:p w14:paraId="3C5CC9DB" w14:textId="77777777" w:rsidR="00033C6E" w:rsidRDefault="00033C6E" w:rsidP="00704211">
            <w:pPr>
              <w:pStyle w:val="TableParagraph"/>
              <w:spacing w:line="243" w:lineRule="exact"/>
              <w:jc w:val="both"/>
              <w:rPr>
                <w:b/>
                <w:sz w:val="20"/>
              </w:rPr>
            </w:pPr>
            <w:r>
              <w:rPr>
                <w:b/>
                <w:color w:val="4471C4"/>
                <w:sz w:val="20"/>
              </w:rPr>
              <w:t>ORGANIZATIONAL</w:t>
            </w:r>
            <w:r>
              <w:rPr>
                <w:b/>
                <w:color w:val="4471C4"/>
                <w:spacing w:val="-7"/>
                <w:sz w:val="20"/>
              </w:rPr>
              <w:t xml:space="preserve"> </w:t>
            </w:r>
            <w:r>
              <w:rPr>
                <w:b/>
                <w:color w:val="4471C4"/>
                <w:spacing w:val="-2"/>
                <w:sz w:val="20"/>
              </w:rPr>
              <w:t>STRUCTURE</w:t>
            </w:r>
          </w:p>
          <w:p w14:paraId="4EB8ABC0" w14:textId="77777777" w:rsidR="00033C6E" w:rsidRDefault="00033C6E" w:rsidP="00704211">
            <w:pPr>
              <w:pStyle w:val="TableParagraph"/>
              <w:ind w:left="0"/>
              <w:jc w:val="both"/>
              <w:rPr>
                <w:sz w:val="20"/>
              </w:rPr>
            </w:pPr>
          </w:p>
          <w:p w14:paraId="2E3C6A36" w14:textId="0FA00281" w:rsidR="00033C6E" w:rsidRDefault="00033C6E" w:rsidP="00704211">
            <w:pPr>
              <w:pStyle w:val="TableParagraph"/>
              <w:numPr>
                <w:ilvl w:val="0"/>
                <w:numId w:val="15"/>
              </w:numPr>
              <w:jc w:val="both"/>
              <w:rPr>
                <w:spacing w:val="-3"/>
                <w:sz w:val="20"/>
              </w:rPr>
            </w:pPr>
            <w:r>
              <w:rPr>
                <w:sz w:val="20"/>
              </w:rPr>
              <w:t>Establish within the Project Management Unit (PMU] qualified staff and resources to support</w:t>
            </w:r>
            <w:r>
              <w:rPr>
                <w:spacing w:val="-5"/>
                <w:sz w:val="20"/>
              </w:rPr>
              <w:t xml:space="preserve"> </w:t>
            </w:r>
            <w:r>
              <w:rPr>
                <w:sz w:val="20"/>
              </w:rPr>
              <w:t>management</w:t>
            </w:r>
            <w:r>
              <w:rPr>
                <w:spacing w:val="-5"/>
                <w:sz w:val="20"/>
              </w:rPr>
              <w:t xml:space="preserve"> </w:t>
            </w:r>
            <w:r>
              <w:rPr>
                <w:sz w:val="20"/>
              </w:rPr>
              <w:t>of</w:t>
            </w:r>
            <w:r>
              <w:rPr>
                <w:spacing w:val="-3"/>
                <w:sz w:val="20"/>
              </w:rPr>
              <w:t xml:space="preserve"> </w:t>
            </w:r>
            <w:r>
              <w:rPr>
                <w:sz w:val="20"/>
              </w:rPr>
              <w:t>ESHS</w:t>
            </w:r>
            <w:r>
              <w:rPr>
                <w:spacing w:val="-3"/>
                <w:sz w:val="20"/>
              </w:rPr>
              <w:t xml:space="preserve"> </w:t>
            </w:r>
            <w:r>
              <w:rPr>
                <w:sz w:val="20"/>
              </w:rPr>
              <w:t>risks</w:t>
            </w:r>
            <w:r>
              <w:rPr>
                <w:spacing w:val="-4"/>
                <w:sz w:val="20"/>
              </w:rPr>
              <w:t xml:space="preserve"> </w:t>
            </w:r>
            <w:r>
              <w:rPr>
                <w:sz w:val="20"/>
              </w:rPr>
              <w:t>and</w:t>
            </w:r>
            <w:r>
              <w:rPr>
                <w:spacing w:val="-3"/>
                <w:sz w:val="20"/>
              </w:rPr>
              <w:t xml:space="preserve"> </w:t>
            </w:r>
            <w:r>
              <w:rPr>
                <w:sz w:val="20"/>
              </w:rPr>
              <w:t>impacts</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Project</w:t>
            </w:r>
            <w:r>
              <w:rPr>
                <w:spacing w:val="-3"/>
                <w:sz w:val="20"/>
              </w:rPr>
              <w:t xml:space="preserve"> </w:t>
            </w:r>
            <w:r>
              <w:rPr>
                <w:sz w:val="20"/>
              </w:rPr>
              <w:t>including</w:t>
            </w:r>
            <w:r>
              <w:rPr>
                <w:spacing w:val="-2"/>
                <w:sz w:val="20"/>
              </w:rPr>
              <w:t xml:space="preserve"> </w:t>
            </w:r>
            <w:r>
              <w:rPr>
                <w:sz w:val="20"/>
              </w:rPr>
              <w:t>an</w:t>
            </w:r>
            <w:r>
              <w:rPr>
                <w:spacing w:val="-3"/>
                <w:sz w:val="20"/>
              </w:rPr>
              <w:t xml:space="preserve"> </w:t>
            </w:r>
            <w:r>
              <w:rPr>
                <w:sz w:val="20"/>
              </w:rPr>
              <w:t>Environment and Social Specialist (ESS) to assist with addressing environmental</w:t>
            </w:r>
            <w:r>
              <w:rPr>
                <w:spacing w:val="-4"/>
                <w:sz w:val="20"/>
              </w:rPr>
              <w:t xml:space="preserve"> </w:t>
            </w:r>
            <w:r>
              <w:rPr>
                <w:sz w:val="20"/>
              </w:rPr>
              <w:t>and</w:t>
            </w:r>
            <w:r>
              <w:rPr>
                <w:spacing w:val="-3"/>
                <w:sz w:val="20"/>
              </w:rPr>
              <w:t xml:space="preserve"> </w:t>
            </w:r>
            <w:r>
              <w:rPr>
                <w:sz w:val="20"/>
              </w:rPr>
              <w:t>social</w:t>
            </w:r>
            <w:r>
              <w:rPr>
                <w:spacing w:val="-2"/>
                <w:sz w:val="20"/>
              </w:rPr>
              <w:t xml:space="preserve"> </w:t>
            </w:r>
            <w:r>
              <w:rPr>
                <w:sz w:val="20"/>
              </w:rPr>
              <w:t>risks</w:t>
            </w:r>
            <w:r>
              <w:rPr>
                <w:spacing w:val="-3"/>
                <w:sz w:val="20"/>
              </w:rPr>
              <w:t xml:space="preserve">. </w:t>
            </w:r>
          </w:p>
          <w:p w14:paraId="31F3FECC" w14:textId="77777777" w:rsidR="002C1F16" w:rsidRDefault="002C1F16" w:rsidP="00704211">
            <w:pPr>
              <w:pStyle w:val="TableParagraph"/>
              <w:jc w:val="both"/>
              <w:rPr>
                <w:spacing w:val="-3"/>
                <w:sz w:val="20"/>
              </w:rPr>
            </w:pPr>
          </w:p>
          <w:p w14:paraId="14AA525D" w14:textId="5408017B" w:rsidR="002C1F16" w:rsidRDefault="002C1F16" w:rsidP="00704211">
            <w:pPr>
              <w:pStyle w:val="TableParagraph"/>
              <w:numPr>
                <w:ilvl w:val="0"/>
                <w:numId w:val="15"/>
              </w:numPr>
              <w:spacing w:line="224" w:lineRule="exact"/>
              <w:jc w:val="both"/>
              <w:rPr>
                <w:rFonts w:asciiTheme="minorHAnsi" w:hAnsiTheme="minorHAnsi" w:cstheme="minorHAnsi"/>
                <w:sz w:val="20"/>
              </w:rPr>
            </w:pPr>
            <w:r w:rsidRPr="00B67E3A">
              <w:rPr>
                <w:rFonts w:asciiTheme="minorHAnsi" w:hAnsiTheme="minorHAnsi" w:cstheme="minorHAnsi"/>
                <w:sz w:val="20"/>
              </w:rPr>
              <w:t>Collaborate with other agencies and third parties, such as all Implementing Agencies (IAs) and contractors, who are responsible for managing specific risks and impacts and implementing mitigation measures to establish such mitigation measures to gather inputs for reporting</w:t>
            </w:r>
          </w:p>
          <w:p w14:paraId="05C27EB9" w14:textId="1DA1D2BF" w:rsidR="002C1F16" w:rsidRDefault="002C1F16" w:rsidP="00704211">
            <w:pPr>
              <w:pStyle w:val="TableParagraph"/>
              <w:jc w:val="both"/>
              <w:rPr>
                <w:b/>
                <w:color w:val="4471C4"/>
                <w:sz w:val="20"/>
              </w:rPr>
            </w:pPr>
          </w:p>
        </w:tc>
        <w:tc>
          <w:tcPr>
            <w:tcW w:w="3333" w:type="dxa"/>
          </w:tcPr>
          <w:p w14:paraId="66713310" w14:textId="77777777" w:rsidR="00EB038F" w:rsidRDefault="00EB038F" w:rsidP="00704211">
            <w:pPr>
              <w:pStyle w:val="TableParagraph"/>
              <w:ind w:right="878"/>
              <w:jc w:val="both"/>
              <w:rPr>
                <w:sz w:val="20"/>
              </w:rPr>
            </w:pPr>
          </w:p>
          <w:p w14:paraId="446EC55D" w14:textId="77777777" w:rsidR="00EB038F" w:rsidRDefault="00EB038F" w:rsidP="00704211">
            <w:pPr>
              <w:pStyle w:val="TableParagraph"/>
              <w:ind w:right="878"/>
              <w:jc w:val="both"/>
              <w:rPr>
                <w:sz w:val="20"/>
              </w:rPr>
            </w:pPr>
          </w:p>
          <w:p w14:paraId="6944C4AC" w14:textId="604DB3BE" w:rsidR="00BC4CCD" w:rsidRDefault="00BC4CCD" w:rsidP="00704211">
            <w:pPr>
              <w:pStyle w:val="TableParagraph"/>
              <w:ind w:right="201"/>
              <w:jc w:val="both"/>
              <w:rPr>
                <w:sz w:val="20"/>
              </w:rPr>
            </w:pPr>
            <w:r>
              <w:rPr>
                <w:sz w:val="20"/>
              </w:rPr>
              <w:t xml:space="preserve">The ESS of Maldives Urban Resilience Project will continue to serve as the ESS for this project. </w:t>
            </w:r>
          </w:p>
          <w:p w14:paraId="5E371A3A" w14:textId="77777777" w:rsidR="008038DA" w:rsidRDefault="008038DA" w:rsidP="00704211">
            <w:pPr>
              <w:pStyle w:val="TableParagraph"/>
              <w:ind w:right="201"/>
              <w:jc w:val="both"/>
              <w:rPr>
                <w:sz w:val="20"/>
              </w:rPr>
            </w:pPr>
          </w:p>
          <w:p w14:paraId="11844604" w14:textId="510FD443" w:rsidR="00033C6E" w:rsidDel="009639C9" w:rsidRDefault="008038DA" w:rsidP="00704211">
            <w:pPr>
              <w:pStyle w:val="TableParagraph"/>
              <w:ind w:right="201"/>
              <w:jc w:val="both"/>
              <w:rPr>
                <w:sz w:val="20"/>
              </w:rPr>
            </w:pPr>
            <w:r>
              <w:rPr>
                <w:sz w:val="20"/>
              </w:rPr>
              <w:t>If any changes</w:t>
            </w:r>
            <w:r w:rsidR="00217389">
              <w:rPr>
                <w:sz w:val="20"/>
              </w:rPr>
              <w:t xml:space="preserve"> to the current agreement</w:t>
            </w:r>
            <w:r>
              <w:rPr>
                <w:sz w:val="20"/>
              </w:rPr>
              <w:t>, r</w:t>
            </w:r>
            <w:r w:rsidR="00033C6E">
              <w:rPr>
                <w:sz w:val="20"/>
              </w:rPr>
              <w:t>ecruit</w:t>
            </w:r>
            <w:r w:rsidR="00033C6E">
              <w:rPr>
                <w:spacing w:val="-5"/>
                <w:sz w:val="20"/>
              </w:rPr>
              <w:t xml:space="preserve"> </w:t>
            </w:r>
            <w:r w:rsidR="00033C6E">
              <w:rPr>
                <w:sz w:val="20"/>
              </w:rPr>
              <w:t>an</w:t>
            </w:r>
            <w:r w:rsidR="00033C6E">
              <w:rPr>
                <w:spacing w:val="-5"/>
                <w:sz w:val="20"/>
              </w:rPr>
              <w:t xml:space="preserve"> </w:t>
            </w:r>
            <w:r w:rsidR="00033C6E">
              <w:rPr>
                <w:sz w:val="20"/>
              </w:rPr>
              <w:t>ESS</w:t>
            </w:r>
            <w:r w:rsidR="00033C6E">
              <w:rPr>
                <w:spacing w:val="-5"/>
                <w:sz w:val="20"/>
              </w:rPr>
              <w:t xml:space="preserve"> </w:t>
            </w:r>
            <w:r w:rsidR="00033C6E">
              <w:rPr>
                <w:sz w:val="20"/>
              </w:rPr>
              <w:t>within</w:t>
            </w:r>
            <w:r w:rsidR="00033C6E">
              <w:rPr>
                <w:spacing w:val="-5"/>
                <w:sz w:val="20"/>
              </w:rPr>
              <w:t xml:space="preserve"> </w:t>
            </w:r>
            <w:r w:rsidR="00033C6E">
              <w:rPr>
                <w:sz w:val="20"/>
              </w:rPr>
              <w:t>60</w:t>
            </w:r>
            <w:r w:rsidR="00033C6E">
              <w:rPr>
                <w:spacing w:val="-4"/>
                <w:sz w:val="20"/>
              </w:rPr>
              <w:t xml:space="preserve"> </w:t>
            </w:r>
            <w:r w:rsidR="00033C6E">
              <w:rPr>
                <w:sz w:val="20"/>
              </w:rPr>
              <w:t>days</w:t>
            </w:r>
            <w:r w:rsidR="00033C6E">
              <w:rPr>
                <w:spacing w:val="-4"/>
                <w:sz w:val="20"/>
              </w:rPr>
              <w:t xml:space="preserve"> </w:t>
            </w:r>
            <w:r w:rsidR="00033C6E">
              <w:rPr>
                <w:sz w:val="20"/>
              </w:rPr>
              <w:t>of project effectiveness and thereafter maintain the position</w:t>
            </w:r>
            <w:r w:rsidR="00217389">
              <w:rPr>
                <w:sz w:val="20"/>
              </w:rPr>
              <w:t xml:space="preserve"> </w:t>
            </w:r>
            <w:r w:rsidR="00033C6E">
              <w:rPr>
                <w:sz w:val="20"/>
              </w:rPr>
              <w:t>throughout Project implementation.</w:t>
            </w:r>
          </w:p>
        </w:tc>
        <w:tc>
          <w:tcPr>
            <w:tcW w:w="2436" w:type="dxa"/>
            <w:gridSpan w:val="2"/>
          </w:tcPr>
          <w:p w14:paraId="2DD3DE7D" w14:textId="77777777" w:rsidR="00033C6E" w:rsidRDefault="00033C6E" w:rsidP="00704211">
            <w:pPr>
              <w:pStyle w:val="TableParagraph"/>
              <w:ind w:right="100"/>
              <w:jc w:val="both"/>
              <w:rPr>
                <w:sz w:val="20"/>
              </w:rPr>
            </w:pPr>
          </w:p>
          <w:p w14:paraId="2C3ACB74" w14:textId="77777777" w:rsidR="00EB038F" w:rsidRDefault="00EB038F" w:rsidP="00704211">
            <w:pPr>
              <w:pStyle w:val="TableParagraph"/>
              <w:ind w:right="100"/>
              <w:jc w:val="both"/>
              <w:rPr>
                <w:sz w:val="20"/>
              </w:rPr>
            </w:pPr>
          </w:p>
          <w:p w14:paraId="1A7ED3E2" w14:textId="10127A2D" w:rsidR="00EB038F" w:rsidRDefault="00EB038F" w:rsidP="00704211">
            <w:pPr>
              <w:pStyle w:val="TableParagraph"/>
              <w:ind w:right="100"/>
              <w:jc w:val="both"/>
              <w:rPr>
                <w:sz w:val="20"/>
              </w:rPr>
            </w:pPr>
            <w:proofErr w:type="spellStart"/>
            <w:r>
              <w:rPr>
                <w:sz w:val="20"/>
              </w:rPr>
              <w:t>MoCHI</w:t>
            </w:r>
            <w:proofErr w:type="spellEnd"/>
          </w:p>
        </w:tc>
      </w:tr>
      <w:tr w:rsidR="00033C6E" w14:paraId="25A76A62" w14:textId="77777777" w:rsidTr="009C034A">
        <w:trPr>
          <w:trHeight w:val="2929"/>
        </w:trPr>
        <w:tc>
          <w:tcPr>
            <w:tcW w:w="715" w:type="dxa"/>
          </w:tcPr>
          <w:p w14:paraId="41169D65" w14:textId="77777777" w:rsidR="00033C6E" w:rsidRDefault="00033C6E" w:rsidP="00704211">
            <w:pPr>
              <w:pStyle w:val="TableParagraph"/>
              <w:ind w:left="10" w:right="2"/>
              <w:jc w:val="both"/>
              <w:rPr>
                <w:sz w:val="20"/>
              </w:rPr>
            </w:pPr>
            <w:r>
              <w:rPr>
                <w:spacing w:val="-10"/>
                <w:sz w:val="20"/>
              </w:rPr>
              <w:t>B</w:t>
            </w:r>
          </w:p>
        </w:tc>
        <w:tc>
          <w:tcPr>
            <w:tcW w:w="7358" w:type="dxa"/>
          </w:tcPr>
          <w:p w14:paraId="2A936D8F" w14:textId="77777777" w:rsidR="00033C6E" w:rsidRDefault="00033C6E" w:rsidP="00704211">
            <w:pPr>
              <w:pStyle w:val="TableParagraph"/>
              <w:spacing w:line="240" w:lineRule="atLeast"/>
              <w:jc w:val="both"/>
              <w:rPr>
                <w:rFonts w:cstheme="minorHAnsi"/>
                <w:b/>
                <w:color w:val="4472C4" w:themeColor="accent1"/>
                <w:sz w:val="20"/>
                <w:szCs w:val="20"/>
              </w:rPr>
            </w:pPr>
            <w:r w:rsidRPr="00B67E3A">
              <w:rPr>
                <w:rFonts w:cstheme="minorHAnsi"/>
                <w:b/>
                <w:color w:val="4472C4" w:themeColor="accent1"/>
                <w:sz w:val="20"/>
                <w:szCs w:val="20"/>
              </w:rPr>
              <w:t>CAPACITY BUILDING PLAN/MEASURES</w:t>
            </w:r>
          </w:p>
          <w:p w14:paraId="4DA6835B" w14:textId="77777777" w:rsidR="00033C6E" w:rsidRDefault="00033C6E" w:rsidP="00704211">
            <w:pPr>
              <w:pStyle w:val="TableParagraph"/>
              <w:spacing w:line="240" w:lineRule="atLeast"/>
              <w:jc w:val="both"/>
              <w:rPr>
                <w:rFonts w:cstheme="minorHAnsi"/>
                <w:b/>
                <w:color w:val="4472C4" w:themeColor="accent1"/>
                <w:sz w:val="20"/>
                <w:szCs w:val="20"/>
              </w:rPr>
            </w:pPr>
          </w:p>
          <w:p w14:paraId="3FDC144E" w14:textId="77777777" w:rsidR="00033C6E" w:rsidRPr="00B67E3A" w:rsidRDefault="00033C6E" w:rsidP="00704211">
            <w:pPr>
              <w:pStyle w:val="ListParagraph"/>
              <w:numPr>
                <w:ilvl w:val="0"/>
                <w:numId w:val="13"/>
              </w:numPr>
              <w:spacing w:after="0"/>
              <w:ind w:left="609" w:right="181"/>
              <w:rPr>
                <w:rFonts w:cstheme="minorHAnsi"/>
                <w:sz w:val="20"/>
                <w:szCs w:val="20"/>
              </w:rPr>
            </w:pPr>
            <w:r w:rsidRPr="00B67E3A">
              <w:rPr>
                <w:rFonts w:cstheme="minorHAnsi"/>
                <w:sz w:val="20"/>
                <w:szCs w:val="20"/>
              </w:rPr>
              <w:t>Implement the following capacity building measures:</w:t>
            </w:r>
          </w:p>
          <w:p w14:paraId="3F9028B1" w14:textId="718A827E" w:rsidR="00033C6E" w:rsidRDefault="00033C6E" w:rsidP="00704211">
            <w:pPr>
              <w:pStyle w:val="TableParagraph"/>
              <w:spacing w:line="240" w:lineRule="atLeast"/>
              <w:ind w:left="609" w:right="181"/>
              <w:jc w:val="both"/>
              <w:rPr>
                <w:rFonts w:cstheme="minorHAnsi"/>
                <w:sz w:val="20"/>
                <w:szCs w:val="20"/>
              </w:rPr>
            </w:pPr>
            <w:r w:rsidRPr="00B67E3A">
              <w:rPr>
                <w:rFonts w:cstheme="minorHAnsi"/>
                <w:sz w:val="20"/>
                <w:szCs w:val="20"/>
              </w:rPr>
              <w:t>Conduct ESF training on the requirements of the Environmental and Social Standards for (i) the Environmental &amp; Social Specialist of the PMU</w:t>
            </w:r>
            <w:r w:rsidR="00300E6C">
              <w:rPr>
                <w:rFonts w:cstheme="minorHAnsi"/>
                <w:sz w:val="20"/>
                <w:szCs w:val="20"/>
              </w:rPr>
              <w:t xml:space="preserve"> and</w:t>
            </w:r>
            <w:r w:rsidRPr="00B67E3A">
              <w:rPr>
                <w:rFonts w:cstheme="minorHAnsi"/>
                <w:sz w:val="20"/>
                <w:szCs w:val="20"/>
              </w:rPr>
              <w:t xml:space="preserve"> (ii) other technical/procurement staff of the PMU &amp; implementing agencies.</w:t>
            </w:r>
          </w:p>
          <w:p w14:paraId="0AEEC40C" w14:textId="77777777" w:rsidR="00033C6E" w:rsidRDefault="00033C6E" w:rsidP="00704211">
            <w:pPr>
              <w:pStyle w:val="TableParagraph"/>
              <w:spacing w:line="240" w:lineRule="atLeast"/>
              <w:ind w:left="609" w:right="181"/>
              <w:jc w:val="both"/>
              <w:rPr>
                <w:rFonts w:cstheme="minorHAnsi"/>
                <w:sz w:val="20"/>
                <w:szCs w:val="20"/>
              </w:rPr>
            </w:pPr>
          </w:p>
          <w:p w14:paraId="4EBCD901" w14:textId="77777777" w:rsidR="00033C6E" w:rsidRPr="00B67E3A" w:rsidRDefault="00033C6E" w:rsidP="00704211">
            <w:pPr>
              <w:pStyle w:val="ListParagraph"/>
              <w:numPr>
                <w:ilvl w:val="0"/>
                <w:numId w:val="13"/>
              </w:numPr>
              <w:spacing w:after="0"/>
              <w:ind w:left="609" w:right="181"/>
              <w:rPr>
                <w:rFonts w:cstheme="minorHAnsi"/>
                <w:sz w:val="20"/>
                <w:szCs w:val="20"/>
              </w:rPr>
            </w:pPr>
            <w:r w:rsidRPr="00B67E3A">
              <w:rPr>
                <w:rFonts w:cstheme="minorHAnsi"/>
                <w:sz w:val="20"/>
                <w:szCs w:val="20"/>
              </w:rPr>
              <w:t xml:space="preserve">PMU and other relevant implementing staff responsible for the Project to receive training on </w:t>
            </w:r>
          </w:p>
          <w:p w14:paraId="3DDDDFFE" w14:textId="77777777" w:rsidR="00033C6E" w:rsidRPr="00B67E3A" w:rsidRDefault="00033C6E" w:rsidP="00704211">
            <w:pPr>
              <w:pStyle w:val="ListParagraph"/>
              <w:numPr>
                <w:ilvl w:val="0"/>
                <w:numId w:val="2"/>
              </w:numPr>
              <w:spacing w:after="0"/>
              <w:ind w:left="609" w:right="181"/>
              <w:rPr>
                <w:rFonts w:cstheme="minorHAnsi"/>
                <w:sz w:val="20"/>
                <w:szCs w:val="20"/>
              </w:rPr>
            </w:pPr>
            <w:r w:rsidRPr="00B67E3A">
              <w:rPr>
                <w:rFonts w:cstheme="minorHAnsi"/>
                <w:sz w:val="20"/>
                <w:szCs w:val="20"/>
              </w:rPr>
              <w:t>Introduction to ESF and implementation of E&amp;S Guideline for the Project</w:t>
            </w:r>
          </w:p>
          <w:p w14:paraId="03E6EAF2" w14:textId="77777777" w:rsidR="00033C6E" w:rsidRPr="00B67E3A" w:rsidRDefault="00033C6E" w:rsidP="00704211">
            <w:pPr>
              <w:pStyle w:val="ListParagraph"/>
              <w:numPr>
                <w:ilvl w:val="0"/>
                <w:numId w:val="2"/>
              </w:numPr>
              <w:spacing w:after="0"/>
              <w:ind w:left="609" w:right="181"/>
              <w:rPr>
                <w:rFonts w:cstheme="minorHAnsi"/>
                <w:sz w:val="20"/>
                <w:szCs w:val="20"/>
              </w:rPr>
            </w:pPr>
            <w:r w:rsidRPr="00B67E3A">
              <w:rPr>
                <w:rFonts w:cstheme="minorHAnsi"/>
                <w:sz w:val="20"/>
                <w:szCs w:val="20"/>
              </w:rPr>
              <w:t>ESCP and the Labor Management Procedures (LMP) consisting of Code of Conduct for project workers in relevant languages</w:t>
            </w:r>
          </w:p>
          <w:p w14:paraId="4CCFE6F5" w14:textId="77777777" w:rsidR="00033C6E" w:rsidRPr="00B67E3A" w:rsidRDefault="00033C6E" w:rsidP="00704211">
            <w:pPr>
              <w:pStyle w:val="ListParagraph"/>
              <w:numPr>
                <w:ilvl w:val="0"/>
                <w:numId w:val="2"/>
              </w:numPr>
              <w:spacing w:after="0"/>
              <w:ind w:left="609" w:right="181"/>
              <w:rPr>
                <w:rFonts w:cstheme="minorHAnsi"/>
                <w:sz w:val="20"/>
                <w:szCs w:val="20"/>
              </w:rPr>
            </w:pPr>
            <w:r w:rsidRPr="00B67E3A">
              <w:rPr>
                <w:rFonts w:cstheme="minorHAnsi"/>
                <w:sz w:val="20"/>
                <w:szCs w:val="20"/>
              </w:rPr>
              <w:t>Stakeholder Engagement Plan</w:t>
            </w:r>
          </w:p>
          <w:p w14:paraId="5EDC22D0" w14:textId="77777777" w:rsidR="00033C6E" w:rsidRPr="00B67E3A" w:rsidRDefault="00033C6E" w:rsidP="00704211">
            <w:pPr>
              <w:pStyle w:val="ListParagraph"/>
              <w:numPr>
                <w:ilvl w:val="0"/>
                <w:numId w:val="2"/>
              </w:numPr>
              <w:spacing w:after="0"/>
              <w:ind w:left="609" w:right="181"/>
              <w:rPr>
                <w:rFonts w:cstheme="minorHAnsi"/>
                <w:sz w:val="20"/>
                <w:szCs w:val="20"/>
              </w:rPr>
            </w:pPr>
            <w:r w:rsidRPr="00B67E3A">
              <w:rPr>
                <w:rFonts w:cstheme="minorHAnsi"/>
                <w:sz w:val="20"/>
                <w:szCs w:val="20"/>
              </w:rPr>
              <w:t>GRM for the project</w:t>
            </w:r>
          </w:p>
          <w:p w14:paraId="3E306F49" w14:textId="35119A86" w:rsidR="00033C6E" w:rsidRPr="00B67E3A" w:rsidRDefault="00033C6E" w:rsidP="00704211">
            <w:pPr>
              <w:pStyle w:val="ListParagraph"/>
              <w:numPr>
                <w:ilvl w:val="0"/>
                <w:numId w:val="2"/>
              </w:numPr>
              <w:spacing w:after="0"/>
              <w:ind w:left="609" w:right="181"/>
              <w:rPr>
                <w:rFonts w:cstheme="minorHAnsi"/>
                <w:sz w:val="20"/>
                <w:szCs w:val="20"/>
              </w:rPr>
            </w:pPr>
            <w:r w:rsidRPr="00B67E3A">
              <w:rPr>
                <w:rFonts w:cstheme="minorHAnsi"/>
                <w:sz w:val="20"/>
                <w:szCs w:val="20"/>
              </w:rPr>
              <w:t>Environmental and social impacts (tools and methods) associated with the project</w:t>
            </w:r>
          </w:p>
          <w:p w14:paraId="632A28AC" w14:textId="77777777" w:rsidR="00033C6E" w:rsidRPr="00B67E3A" w:rsidRDefault="00033C6E" w:rsidP="00704211">
            <w:pPr>
              <w:pStyle w:val="ListParagraph"/>
              <w:numPr>
                <w:ilvl w:val="0"/>
                <w:numId w:val="2"/>
              </w:numPr>
              <w:spacing w:after="0"/>
              <w:ind w:left="609" w:right="181"/>
              <w:rPr>
                <w:rFonts w:cstheme="minorHAnsi"/>
                <w:sz w:val="20"/>
                <w:szCs w:val="20"/>
              </w:rPr>
            </w:pPr>
            <w:r w:rsidRPr="00B67E3A">
              <w:rPr>
                <w:rFonts w:cstheme="minorHAnsi"/>
                <w:sz w:val="20"/>
                <w:szCs w:val="20"/>
              </w:rPr>
              <w:t>Mitigation Hierarchy (prevention, minimization, mitigation and compensation)</w:t>
            </w:r>
          </w:p>
          <w:p w14:paraId="63673090" w14:textId="77777777" w:rsidR="00033C6E" w:rsidRPr="00B67E3A" w:rsidRDefault="00033C6E" w:rsidP="00704211">
            <w:pPr>
              <w:pStyle w:val="ListParagraph"/>
              <w:numPr>
                <w:ilvl w:val="0"/>
                <w:numId w:val="2"/>
              </w:numPr>
              <w:spacing w:after="0"/>
              <w:ind w:left="609" w:right="181"/>
              <w:rPr>
                <w:rFonts w:cstheme="minorHAnsi"/>
                <w:sz w:val="20"/>
                <w:szCs w:val="20"/>
              </w:rPr>
            </w:pPr>
            <w:r w:rsidRPr="00B67E3A">
              <w:rPr>
                <w:rFonts w:cstheme="minorHAnsi"/>
                <w:sz w:val="20"/>
                <w:szCs w:val="20"/>
              </w:rPr>
              <w:t>Environmental and Social Management Plans (ESMPs)</w:t>
            </w:r>
          </w:p>
          <w:p w14:paraId="08BEFB9A" w14:textId="77777777" w:rsidR="00033C6E" w:rsidRPr="00B67E3A" w:rsidRDefault="00033C6E" w:rsidP="00704211">
            <w:pPr>
              <w:pStyle w:val="ListParagraph"/>
              <w:numPr>
                <w:ilvl w:val="0"/>
                <w:numId w:val="2"/>
              </w:numPr>
              <w:spacing w:after="0"/>
              <w:ind w:left="609" w:right="181"/>
              <w:rPr>
                <w:rFonts w:cstheme="minorHAnsi"/>
                <w:sz w:val="20"/>
                <w:szCs w:val="20"/>
              </w:rPr>
            </w:pPr>
            <w:r w:rsidRPr="00B67E3A">
              <w:rPr>
                <w:rFonts w:cstheme="minorHAnsi"/>
                <w:sz w:val="20"/>
                <w:szCs w:val="20"/>
              </w:rPr>
              <w:t>Occupational safety and health &amp; Community health and safety</w:t>
            </w:r>
          </w:p>
          <w:p w14:paraId="21C6FD04" w14:textId="77777777" w:rsidR="00033C6E" w:rsidRPr="003E7E12" w:rsidRDefault="00033C6E" w:rsidP="00704211">
            <w:pPr>
              <w:pStyle w:val="ListParagraph"/>
              <w:numPr>
                <w:ilvl w:val="0"/>
                <w:numId w:val="2"/>
              </w:numPr>
              <w:spacing w:after="0"/>
              <w:ind w:left="609" w:right="181"/>
              <w:rPr>
                <w:rFonts w:cstheme="minorHAnsi"/>
                <w:b/>
                <w:sz w:val="20"/>
                <w:szCs w:val="20"/>
              </w:rPr>
            </w:pPr>
            <w:r w:rsidRPr="00B67E3A">
              <w:rPr>
                <w:rFonts w:cstheme="minorHAnsi"/>
                <w:sz w:val="20"/>
                <w:szCs w:val="20"/>
              </w:rPr>
              <w:t>Gender-Based Violence (GBV)/ SEA/SH prevention and response measures.</w:t>
            </w:r>
          </w:p>
          <w:p w14:paraId="2527BA0F" w14:textId="69E55386" w:rsidR="00033C6E" w:rsidRDefault="00033C6E" w:rsidP="00704211">
            <w:pPr>
              <w:pStyle w:val="TableParagraph"/>
              <w:spacing w:line="240" w:lineRule="atLeast"/>
              <w:ind w:left="609" w:right="181"/>
              <w:jc w:val="both"/>
              <w:rPr>
                <w:sz w:val="20"/>
              </w:rPr>
            </w:pPr>
            <w:r>
              <w:rPr>
                <w:rFonts w:cstheme="minorHAnsi"/>
                <w:sz w:val="20"/>
                <w:szCs w:val="20"/>
              </w:rPr>
              <w:t>Inclusion and non-discrimination.</w:t>
            </w:r>
          </w:p>
        </w:tc>
        <w:tc>
          <w:tcPr>
            <w:tcW w:w="3333" w:type="dxa"/>
          </w:tcPr>
          <w:p w14:paraId="08C57AE4" w14:textId="77777777" w:rsidR="00033C6E" w:rsidRDefault="00033C6E" w:rsidP="00704211">
            <w:pPr>
              <w:pStyle w:val="TableParagraph"/>
              <w:ind w:right="116"/>
              <w:jc w:val="both"/>
              <w:rPr>
                <w:sz w:val="20"/>
              </w:rPr>
            </w:pPr>
          </w:p>
          <w:p w14:paraId="16969B31" w14:textId="77777777" w:rsidR="00300E6C" w:rsidRDefault="00300E6C" w:rsidP="00704211">
            <w:pPr>
              <w:pStyle w:val="TableParagraph"/>
              <w:ind w:right="116"/>
              <w:jc w:val="both"/>
              <w:rPr>
                <w:rFonts w:cstheme="minorHAnsi"/>
                <w:sz w:val="20"/>
                <w:szCs w:val="20"/>
              </w:rPr>
            </w:pPr>
          </w:p>
          <w:p w14:paraId="2C7494FD" w14:textId="423729B4" w:rsidR="00033C6E" w:rsidRDefault="00033C6E" w:rsidP="00704211">
            <w:pPr>
              <w:pStyle w:val="TableParagraph"/>
              <w:ind w:left="163" w:right="116"/>
              <w:jc w:val="both"/>
              <w:rPr>
                <w:rFonts w:cstheme="minorHAnsi"/>
                <w:sz w:val="20"/>
                <w:szCs w:val="20"/>
              </w:rPr>
            </w:pPr>
            <w:r>
              <w:rPr>
                <w:rFonts w:cstheme="minorHAnsi"/>
                <w:sz w:val="20"/>
                <w:szCs w:val="20"/>
              </w:rPr>
              <w:t xml:space="preserve">After </w:t>
            </w:r>
            <w:r w:rsidR="00C67BA9">
              <w:rPr>
                <w:rFonts w:cstheme="minorHAnsi"/>
                <w:sz w:val="20"/>
                <w:szCs w:val="20"/>
              </w:rPr>
              <w:t>project effectiveness</w:t>
            </w:r>
            <w:r>
              <w:rPr>
                <w:rFonts w:cstheme="minorHAnsi"/>
                <w:sz w:val="20"/>
                <w:szCs w:val="20"/>
              </w:rPr>
              <w:t xml:space="preserve"> and throughout Project implementation.</w:t>
            </w:r>
          </w:p>
          <w:p w14:paraId="7840DC0D" w14:textId="77777777" w:rsidR="00033C6E" w:rsidRDefault="00033C6E" w:rsidP="00704211">
            <w:pPr>
              <w:pStyle w:val="TableParagraph"/>
              <w:ind w:right="116"/>
              <w:jc w:val="both"/>
              <w:rPr>
                <w:rFonts w:cstheme="minorHAnsi"/>
                <w:sz w:val="20"/>
                <w:szCs w:val="20"/>
              </w:rPr>
            </w:pPr>
          </w:p>
          <w:p w14:paraId="3B0A7BFC" w14:textId="77777777" w:rsidR="00033C6E" w:rsidRDefault="00033C6E" w:rsidP="00704211">
            <w:pPr>
              <w:pStyle w:val="TableParagraph"/>
              <w:ind w:right="116"/>
              <w:jc w:val="both"/>
              <w:rPr>
                <w:rFonts w:cstheme="minorHAnsi"/>
                <w:sz w:val="20"/>
                <w:szCs w:val="20"/>
              </w:rPr>
            </w:pPr>
          </w:p>
          <w:p w14:paraId="0F1924FD" w14:textId="77777777" w:rsidR="00033C6E" w:rsidRDefault="00033C6E" w:rsidP="00704211">
            <w:pPr>
              <w:pStyle w:val="TableParagraph"/>
              <w:ind w:right="116"/>
              <w:jc w:val="both"/>
              <w:rPr>
                <w:rFonts w:cstheme="minorHAnsi"/>
                <w:sz w:val="20"/>
                <w:szCs w:val="20"/>
              </w:rPr>
            </w:pPr>
          </w:p>
          <w:p w14:paraId="299379F6" w14:textId="68D9D33F" w:rsidR="00033C6E" w:rsidRDefault="00033C6E" w:rsidP="00704211">
            <w:pPr>
              <w:pStyle w:val="TableParagraph"/>
              <w:ind w:right="116"/>
              <w:jc w:val="both"/>
              <w:rPr>
                <w:sz w:val="20"/>
              </w:rPr>
            </w:pPr>
            <w:r w:rsidRPr="00B67E3A">
              <w:rPr>
                <w:rFonts w:eastAsia="Times New Roman" w:cstheme="minorHAnsi"/>
                <w:sz w:val="20"/>
                <w:szCs w:val="20"/>
              </w:rPr>
              <w:t xml:space="preserve">Within the first 6 months from project </w:t>
            </w:r>
            <w:r w:rsidR="004A12BB">
              <w:rPr>
                <w:rFonts w:eastAsia="Times New Roman" w:cstheme="minorHAnsi"/>
                <w:sz w:val="20"/>
                <w:szCs w:val="20"/>
              </w:rPr>
              <w:t>effectiveness</w:t>
            </w:r>
            <w:r w:rsidRPr="00B67E3A">
              <w:rPr>
                <w:rFonts w:eastAsia="Times New Roman" w:cstheme="minorHAnsi"/>
                <w:sz w:val="20"/>
                <w:szCs w:val="20"/>
              </w:rPr>
              <w:t xml:space="preserve"> and thereafter, refreshers to be provided as needed throughout Project implementation (Completion Status to be updated during project implementation)</w:t>
            </w:r>
          </w:p>
        </w:tc>
        <w:tc>
          <w:tcPr>
            <w:tcW w:w="2436" w:type="dxa"/>
            <w:gridSpan w:val="2"/>
          </w:tcPr>
          <w:p w14:paraId="3B63173A" w14:textId="77777777" w:rsidR="00033C6E" w:rsidRDefault="00033C6E" w:rsidP="00704211">
            <w:pPr>
              <w:pStyle w:val="TableParagraph"/>
              <w:jc w:val="both"/>
              <w:rPr>
                <w:sz w:val="20"/>
              </w:rPr>
            </w:pPr>
          </w:p>
          <w:p w14:paraId="586D297E" w14:textId="77777777" w:rsidR="00300E6C" w:rsidRDefault="00033C6E" w:rsidP="00704211">
            <w:pPr>
              <w:pStyle w:val="TableParagraph"/>
              <w:jc w:val="both"/>
              <w:rPr>
                <w:rFonts w:cstheme="minorHAnsi"/>
                <w:bCs/>
                <w:sz w:val="20"/>
                <w:szCs w:val="20"/>
              </w:rPr>
            </w:pPr>
            <w:r w:rsidRPr="00B67E3A">
              <w:rPr>
                <w:rFonts w:cstheme="minorHAnsi"/>
                <w:bCs/>
                <w:sz w:val="20"/>
                <w:szCs w:val="20"/>
              </w:rPr>
              <w:t xml:space="preserve"> </w:t>
            </w:r>
          </w:p>
          <w:p w14:paraId="19BA9308" w14:textId="6106AECF" w:rsidR="00033C6E" w:rsidRDefault="00033C6E" w:rsidP="00704211">
            <w:pPr>
              <w:pStyle w:val="TableParagraph"/>
              <w:jc w:val="both"/>
              <w:rPr>
                <w:sz w:val="20"/>
              </w:rPr>
            </w:pPr>
            <w:r w:rsidRPr="00B67E3A">
              <w:rPr>
                <w:rFonts w:cstheme="minorHAnsi"/>
                <w:bCs/>
                <w:sz w:val="20"/>
                <w:szCs w:val="20"/>
              </w:rPr>
              <w:t>PMU</w:t>
            </w:r>
            <w:r>
              <w:rPr>
                <w:rFonts w:cstheme="minorHAnsi"/>
                <w:bCs/>
                <w:sz w:val="20"/>
                <w:szCs w:val="20"/>
              </w:rPr>
              <w:t>/</w:t>
            </w:r>
            <w:r>
              <w:rPr>
                <w:sz w:val="20"/>
              </w:rPr>
              <w:t xml:space="preserve"> </w:t>
            </w:r>
            <w:proofErr w:type="spellStart"/>
            <w:r>
              <w:rPr>
                <w:sz w:val="20"/>
              </w:rPr>
              <w:t>MoCHI</w:t>
            </w:r>
            <w:proofErr w:type="spellEnd"/>
          </w:p>
        </w:tc>
      </w:tr>
      <w:tr w:rsidR="004844DF" w14:paraId="55AEE974" w14:textId="77777777" w:rsidTr="009C034A">
        <w:trPr>
          <w:trHeight w:val="1979"/>
        </w:trPr>
        <w:tc>
          <w:tcPr>
            <w:tcW w:w="715" w:type="dxa"/>
          </w:tcPr>
          <w:p w14:paraId="71742E0D" w14:textId="2D08396E" w:rsidR="004844DF" w:rsidRDefault="004844DF" w:rsidP="00704211">
            <w:pPr>
              <w:pStyle w:val="TableParagraph"/>
              <w:ind w:left="10" w:right="2"/>
              <w:jc w:val="both"/>
              <w:rPr>
                <w:spacing w:val="-10"/>
                <w:sz w:val="20"/>
              </w:rPr>
            </w:pPr>
            <w:r>
              <w:rPr>
                <w:spacing w:val="-10"/>
                <w:sz w:val="20"/>
              </w:rPr>
              <w:lastRenderedPageBreak/>
              <w:t>C</w:t>
            </w:r>
          </w:p>
        </w:tc>
        <w:tc>
          <w:tcPr>
            <w:tcW w:w="7358" w:type="dxa"/>
          </w:tcPr>
          <w:p w14:paraId="4544ABD3" w14:textId="77777777" w:rsidR="004844DF" w:rsidRDefault="004844DF" w:rsidP="00704211">
            <w:pPr>
              <w:pStyle w:val="TableParagraph"/>
              <w:jc w:val="both"/>
              <w:rPr>
                <w:b/>
                <w:sz w:val="20"/>
              </w:rPr>
            </w:pPr>
            <w:r>
              <w:rPr>
                <w:b/>
                <w:color w:val="4471C4"/>
                <w:sz w:val="20"/>
              </w:rPr>
              <w:t>REGULAR</w:t>
            </w:r>
            <w:r>
              <w:rPr>
                <w:b/>
                <w:color w:val="4471C4"/>
                <w:spacing w:val="-3"/>
                <w:sz w:val="20"/>
              </w:rPr>
              <w:t xml:space="preserve"> </w:t>
            </w:r>
            <w:r>
              <w:rPr>
                <w:b/>
                <w:color w:val="4471C4"/>
                <w:spacing w:val="-2"/>
                <w:sz w:val="20"/>
              </w:rPr>
              <w:t>REPORTING</w:t>
            </w:r>
          </w:p>
          <w:p w14:paraId="111796F2" w14:textId="11753C2E" w:rsidR="004844DF" w:rsidRPr="00B67E3A" w:rsidRDefault="004844DF" w:rsidP="00704211">
            <w:pPr>
              <w:pStyle w:val="TableParagraph"/>
              <w:ind w:right="140"/>
              <w:jc w:val="both"/>
              <w:rPr>
                <w:rFonts w:cstheme="minorHAnsi"/>
                <w:b/>
                <w:color w:val="4472C4" w:themeColor="accent1"/>
                <w:sz w:val="20"/>
                <w:szCs w:val="20"/>
              </w:rPr>
            </w:pPr>
            <w:r>
              <w:rPr>
                <w:sz w:val="20"/>
              </w:rPr>
              <w:t>1. Prepare</w:t>
            </w:r>
            <w:r>
              <w:rPr>
                <w:spacing w:val="-3"/>
                <w:sz w:val="20"/>
              </w:rPr>
              <w:t xml:space="preserve"> </w:t>
            </w:r>
            <w:r>
              <w:rPr>
                <w:sz w:val="20"/>
              </w:rPr>
              <w:t>and</w:t>
            </w:r>
            <w:r>
              <w:rPr>
                <w:spacing w:val="-3"/>
                <w:sz w:val="20"/>
              </w:rPr>
              <w:t xml:space="preserve"> </w:t>
            </w:r>
            <w:r>
              <w:rPr>
                <w:sz w:val="20"/>
              </w:rPr>
              <w:t>submit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World</w:t>
            </w:r>
            <w:r>
              <w:rPr>
                <w:spacing w:val="-3"/>
                <w:sz w:val="20"/>
              </w:rPr>
              <w:t xml:space="preserve"> </w:t>
            </w:r>
            <w:r>
              <w:rPr>
                <w:sz w:val="20"/>
              </w:rPr>
              <w:t>Bank</w:t>
            </w:r>
            <w:r>
              <w:rPr>
                <w:spacing w:val="-3"/>
                <w:sz w:val="20"/>
              </w:rPr>
              <w:t xml:space="preserve"> </w:t>
            </w:r>
            <w:r>
              <w:rPr>
                <w:sz w:val="20"/>
              </w:rPr>
              <w:t>regular</w:t>
            </w:r>
            <w:r>
              <w:rPr>
                <w:spacing w:val="-3"/>
                <w:sz w:val="20"/>
              </w:rPr>
              <w:t xml:space="preserve"> </w:t>
            </w:r>
            <w:r>
              <w:rPr>
                <w:sz w:val="20"/>
              </w:rPr>
              <w:t>monitoring</w:t>
            </w:r>
            <w:r>
              <w:rPr>
                <w:spacing w:val="-5"/>
                <w:sz w:val="20"/>
              </w:rPr>
              <w:t xml:space="preserve"> </w:t>
            </w:r>
            <w:r>
              <w:rPr>
                <w:sz w:val="20"/>
              </w:rPr>
              <w:t>reports</w:t>
            </w:r>
            <w:r>
              <w:rPr>
                <w:spacing w:val="-4"/>
                <w:sz w:val="20"/>
              </w:rPr>
              <w:t xml:space="preserve"> </w:t>
            </w:r>
            <w:r>
              <w:rPr>
                <w:sz w:val="20"/>
              </w:rPr>
              <w:t>on</w:t>
            </w:r>
            <w:r>
              <w:rPr>
                <w:spacing w:val="-3"/>
                <w:sz w:val="20"/>
              </w:rPr>
              <w:t xml:space="preserve"> </w:t>
            </w:r>
            <w:r>
              <w:rPr>
                <w:sz w:val="20"/>
              </w:rPr>
              <w:t>the</w:t>
            </w:r>
            <w:r>
              <w:rPr>
                <w:spacing w:val="-5"/>
                <w:sz w:val="20"/>
              </w:rPr>
              <w:t xml:space="preserve"> </w:t>
            </w:r>
            <w:r>
              <w:rPr>
                <w:sz w:val="20"/>
              </w:rPr>
              <w:t>environmental, social, health and safety (ESHS) performance of the Project, including but not limited to the implementation of the ESCP, status of preparation and implementation of E&amp;S instruments required under the ESCP, stakeholder engagement activities, and</w:t>
            </w:r>
            <w:r w:rsidR="000C47A3">
              <w:rPr>
                <w:sz w:val="20"/>
              </w:rPr>
              <w:t xml:space="preserve"> </w:t>
            </w:r>
            <w:r>
              <w:rPr>
                <w:sz w:val="20"/>
              </w:rPr>
              <w:t>functioning</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grievance</w:t>
            </w:r>
            <w:r>
              <w:rPr>
                <w:spacing w:val="-5"/>
                <w:sz w:val="20"/>
              </w:rPr>
              <w:t xml:space="preserve"> </w:t>
            </w:r>
            <w:r>
              <w:rPr>
                <w:spacing w:val="-2"/>
                <w:sz w:val="20"/>
              </w:rPr>
              <w:t>mechanism(s).</w:t>
            </w:r>
          </w:p>
        </w:tc>
        <w:tc>
          <w:tcPr>
            <w:tcW w:w="3333" w:type="dxa"/>
          </w:tcPr>
          <w:p w14:paraId="6261DCDB" w14:textId="77777777" w:rsidR="000C47A3" w:rsidRDefault="004844DF" w:rsidP="00704211">
            <w:pPr>
              <w:pStyle w:val="TableParagraph"/>
              <w:ind w:right="878"/>
              <w:jc w:val="both"/>
              <w:rPr>
                <w:sz w:val="20"/>
              </w:rPr>
            </w:pPr>
            <w:r>
              <w:rPr>
                <w:sz w:val="20"/>
              </w:rPr>
              <w:t xml:space="preserve"> </w:t>
            </w:r>
          </w:p>
          <w:p w14:paraId="2E1F3DE5" w14:textId="59927365" w:rsidR="004844DF" w:rsidRDefault="004844DF" w:rsidP="00704211">
            <w:pPr>
              <w:pStyle w:val="TableParagraph"/>
              <w:ind w:right="878"/>
              <w:jc w:val="both"/>
              <w:rPr>
                <w:spacing w:val="-2"/>
                <w:sz w:val="20"/>
              </w:rPr>
            </w:pPr>
            <w:r>
              <w:rPr>
                <w:sz w:val="20"/>
              </w:rPr>
              <w:t>Quarterly</w:t>
            </w:r>
            <w:r>
              <w:rPr>
                <w:spacing w:val="-12"/>
                <w:sz w:val="20"/>
              </w:rPr>
              <w:t xml:space="preserve"> </w:t>
            </w:r>
            <w:r>
              <w:rPr>
                <w:sz w:val="20"/>
              </w:rPr>
              <w:t>throughout</w:t>
            </w:r>
            <w:r>
              <w:rPr>
                <w:spacing w:val="-11"/>
                <w:sz w:val="20"/>
              </w:rPr>
              <w:t xml:space="preserve"> </w:t>
            </w:r>
            <w:r>
              <w:rPr>
                <w:sz w:val="20"/>
              </w:rPr>
              <w:t xml:space="preserve">project </w:t>
            </w:r>
            <w:r>
              <w:rPr>
                <w:spacing w:val="-2"/>
                <w:sz w:val="20"/>
              </w:rPr>
              <w:t>implementation.</w:t>
            </w:r>
          </w:p>
          <w:p w14:paraId="7F9652C1" w14:textId="77777777" w:rsidR="004844DF" w:rsidRDefault="004844DF" w:rsidP="00704211">
            <w:pPr>
              <w:pStyle w:val="TableParagraph"/>
              <w:ind w:right="878"/>
              <w:jc w:val="both"/>
              <w:rPr>
                <w:sz w:val="20"/>
              </w:rPr>
            </w:pPr>
          </w:p>
          <w:p w14:paraId="51067CE2" w14:textId="44F1AAC7" w:rsidR="004844DF" w:rsidRDefault="004844DF" w:rsidP="00704211">
            <w:pPr>
              <w:pStyle w:val="TableParagraph"/>
              <w:ind w:right="116"/>
              <w:jc w:val="both"/>
              <w:rPr>
                <w:sz w:val="20"/>
              </w:rPr>
            </w:pPr>
            <w:r>
              <w:rPr>
                <w:sz w:val="20"/>
              </w:rPr>
              <w:t>Submit</w:t>
            </w:r>
            <w:r>
              <w:rPr>
                <w:spacing w:val="-6"/>
                <w:sz w:val="20"/>
              </w:rPr>
              <w:t xml:space="preserve"> </w:t>
            </w:r>
            <w:r>
              <w:rPr>
                <w:sz w:val="20"/>
              </w:rPr>
              <w:t>each</w:t>
            </w:r>
            <w:r>
              <w:rPr>
                <w:spacing w:val="-6"/>
                <w:sz w:val="20"/>
              </w:rPr>
              <w:t xml:space="preserve"> </w:t>
            </w:r>
            <w:r>
              <w:rPr>
                <w:sz w:val="20"/>
              </w:rPr>
              <w:t>report</w:t>
            </w:r>
            <w:r>
              <w:rPr>
                <w:spacing w:val="-6"/>
                <w:sz w:val="20"/>
              </w:rPr>
              <w:t xml:space="preserve"> </w:t>
            </w:r>
            <w:r>
              <w:rPr>
                <w:sz w:val="20"/>
              </w:rPr>
              <w:t>to</w:t>
            </w:r>
            <w:r>
              <w:rPr>
                <w:spacing w:val="-8"/>
                <w:sz w:val="20"/>
              </w:rPr>
              <w:t xml:space="preserve"> </w:t>
            </w:r>
            <w:r>
              <w:rPr>
                <w:sz w:val="20"/>
              </w:rPr>
              <w:t>the</w:t>
            </w:r>
            <w:r>
              <w:rPr>
                <w:spacing w:val="-7"/>
                <w:sz w:val="20"/>
              </w:rPr>
              <w:t xml:space="preserve"> </w:t>
            </w:r>
            <w:r>
              <w:rPr>
                <w:sz w:val="20"/>
              </w:rPr>
              <w:t>World</w:t>
            </w:r>
            <w:r>
              <w:rPr>
                <w:spacing w:val="-6"/>
                <w:sz w:val="20"/>
              </w:rPr>
              <w:t xml:space="preserve"> </w:t>
            </w:r>
            <w:r>
              <w:rPr>
                <w:sz w:val="20"/>
              </w:rPr>
              <w:t>Bank no later than 15 days after the end of each reporting period.</w:t>
            </w:r>
          </w:p>
        </w:tc>
        <w:tc>
          <w:tcPr>
            <w:tcW w:w="2436" w:type="dxa"/>
            <w:gridSpan w:val="2"/>
          </w:tcPr>
          <w:p w14:paraId="656249B2" w14:textId="77777777" w:rsidR="000C47A3" w:rsidRDefault="000C47A3" w:rsidP="00704211">
            <w:pPr>
              <w:pStyle w:val="TableParagraph"/>
              <w:jc w:val="both"/>
              <w:rPr>
                <w:rFonts w:cstheme="minorHAnsi"/>
                <w:bCs/>
                <w:sz w:val="20"/>
                <w:szCs w:val="20"/>
              </w:rPr>
            </w:pPr>
          </w:p>
          <w:p w14:paraId="00F1C212" w14:textId="5F629E5D" w:rsidR="004844DF" w:rsidRDefault="004844DF" w:rsidP="00704211">
            <w:pPr>
              <w:pStyle w:val="TableParagraph"/>
              <w:jc w:val="both"/>
              <w:rPr>
                <w:sz w:val="20"/>
              </w:rPr>
            </w:pPr>
            <w:r w:rsidRPr="00B67E3A">
              <w:rPr>
                <w:rFonts w:cstheme="minorHAnsi"/>
                <w:bCs/>
                <w:sz w:val="20"/>
                <w:szCs w:val="20"/>
              </w:rPr>
              <w:t>PMU</w:t>
            </w:r>
            <w:r>
              <w:rPr>
                <w:rFonts w:cstheme="minorHAnsi"/>
                <w:bCs/>
                <w:sz w:val="20"/>
                <w:szCs w:val="20"/>
              </w:rPr>
              <w:t>/</w:t>
            </w:r>
            <w:r>
              <w:rPr>
                <w:sz w:val="20"/>
              </w:rPr>
              <w:t xml:space="preserve"> </w:t>
            </w:r>
            <w:proofErr w:type="spellStart"/>
            <w:r>
              <w:rPr>
                <w:sz w:val="20"/>
              </w:rPr>
              <w:t>MoCHI</w:t>
            </w:r>
            <w:proofErr w:type="spellEnd"/>
          </w:p>
        </w:tc>
      </w:tr>
      <w:tr w:rsidR="004844DF" w14:paraId="6D3D2DB0" w14:textId="77777777" w:rsidTr="009C034A">
        <w:trPr>
          <w:trHeight w:val="976"/>
        </w:trPr>
        <w:tc>
          <w:tcPr>
            <w:tcW w:w="715" w:type="dxa"/>
          </w:tcPr>
          <w:p w14:paraId="22A8E83A" w14:textId="74AD8041" w:rsidR="004844DF" w:rsidRDefault="004844DF" w:rsidP="00704211">
            <w:pPr>
              <w:pStyle w:val="TableParagraph"/>
              <w:ind w:left="10" w:right="2"/>
              <w:jc w:val="both"/>
              <w:rPr>
                <w:sz w:val="20"/>
              </w:rPr>
            </w:pPr>
            <w:r>
              <w:rPr>
                <w:spacing w:val="-10"/>
                <w:sz w:val="20"/>
              </w:rPr>
              <w:t>D</w:t>
            </w:r>
          </w:p>
        </w:tc>
        <w:tc>
          <w:tcPr>
            <w:tcW w:w="7358" w:type="dxa"/>
          </w:tcPr>
          <w:p w14:paraId="44E1BC81" w14:textId="77777777" w:rsidR="004844DF" w:rsidRDefault="004844DF" w:rsidP="00704211">
            <w:pPr>
              <w:pStyle w:val="TableParagraph"/>
              <w:jc w:val="both"/>
              <w:rPr>
                <w:b/>
                <w:sz w:val="20"/>
              </w:rPr>
            </w:pPr>
            <w:r>
              <w:rPr>
                <w:b/>
                <w:color w:val="4471C4"/>
                <w:sz w:val="20"/>
              </w:rPr>
              <w:t>CONTRACTORS’</w:t>
            </w:r>
            <w:r>
              <w:rPr>
                <w:b/>
                <w:color w:val="4471C4"/>
                <w:spacing w:val="-6"/>
                <w:sz w:val="20"/>
              </w:rPr>
              <w:t xml:space="preserve"> </w:t>
            </w:r>
            <w:r>
              <w:rPr>
                <w:b/>
                <w:color w:val="4471C4"/>
                <w:sz w:val="20"/>
              </w:rPr>
              <w:t>MONTHLY</w:t>
            </w:r>
            <w:r>
              <w:rPr>
                <w:b/>
                <w:color w:val="4471C4"/>
                <w:spacing w:val="-5"/>
                <w:sz w:val="20"/>
              </w:rPr>
              <w:t xml:space="preserve"> </w:t>
            </w:r>
            <w:r>
              <w:rPr>
                <w:b/>
                <w:color w:val="4471C4"/>
                <w:spacing w:val="-2"/>
                <w:sz w:val="20"/>
              </w:rPr>
              <w:t>REPORTS</w:t>
            </w:r>
          </w:p>
          <w:p w14:paraId="23098CFD" w14:textId="77777777" w:rsidR="004844DF" w:rsidRDefault="004844DF" w:rsidP="00704211">
            <w:pPr>
              <w:pStyle w:val="TableParagraph"/>
              <w:jc w:val="both"/>
              <w:rPr>
                <w:sz w:val="20"/>
              </w:rPr>
            </w:pPr>
            <w:r>
              <w:rPr>
                <w:sz w:val="20"/>
              </w:rPr>
              <w:t>Require contractors to provide monthly monitoring reports on ESHS performance in accordance</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metrics</w:t>
            </w:r>
            <w:r>
              <w:rPr>
                <w:spacing w:val="-4"/>
                <w:sz w:val="20"/>
              </w:rPr>
              <w:t xml:space="preserve"> </w:t>
            </w:r>
            <w:r>
              <w:rPr>
                <w:sz w:val="20"/>
              </w:rPr>
              <w:t>specified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respective</w:t>
            </w:r>
            <w:r>
              <w:rPr>
                <w:spacing w:val="-4"/>
                <w:sz w:val="20"/>
              </w:rPr>
              <w:t xml:space="preserve"> </w:t>
            </w:r>
            <w:r>
              <w:rPr>
                <w:sz w:val="20"/>
              </w:rPr>
              <w:t>bidding</w:t>
            </w:r>
            <w:r>
              <w:rPr>
                <w:spacing w:val="-4"/>
                <w:sz w:val="20"/>
              </w:rPr>
              <w:t xml:space="preserve"> </w:t>
            </w:r>
            <w:r>
              <w:rPr>
                <w:sz w:val="20"/>
              </w:rPr>
              <w:t>documents</w:t>
            </w:r>
            <w:r>
              <w:rPr>
                <w:spacing w:val="-4"/>
                <w:sz w:val="20"/>
              </w:rPr>
              <w:t xml:space="preserve"> </w:t>
            </w:r>
            <w:r>
              <w:rPr>
                <w:sz w:val="20"/>
              </w:rPr>
              <w:t>and</w:t>
            </w:r>
            <w:r>
              <w:rPr>
                <w:spacing w:val="-4"/>
                <w:sz w:val="20"/>
              </w:rPr>
              <w:t xml:space="preserve"> </w:t>
            </w:r>
            <w:r>
              <w:rPr>
                <w:sz w:val="20"/>
              </w:rPr>
              <w:t>contracts</w:t>
            </w:r>
          </w:p>
          <w:p w14:paraId="7B242A1E" w14:textId="405DF8BE" w:rsidR="004844DF" w:rsidRDefault="004844DF" w:rsidP="00704211">
            <w:pPr>
              <w:pStyle w:val="TableParagraph"/>
              <w:spacing w:line="224" w:lineRule="exact"/>
              <w:jc w:val="both"/>
              <w:rPr>
                <w:spacing w:val="-2"/>
                <w:sz w:val="20"/>
              </w:rPr>
            </w:pPr>
            <w:r>
              <w:rPr>
                <w:sz w:val="20"/>
              </w:rPr>
              <w:t>and</w:t>
            </w:r>
            <w:r>
              <w:rPr>
                <w:spacing w:val="-3"/>
                <w:sz w:val="20"/>
              </w:rPr>
              <w:t xml:space="preserve"> </w:t>
            </w:r>
            <w:r>
              <w:rPr>
                <w:sz w:val="20"/>
              </w:rPr>
              <w:t>submit</w:t>
            </w:r>
            <w:r>
              <w:rPr>
                <w:spacing w:val="-3"/>
                <w:sz w:val="20"/>
              </w:rPr>
              <w:t xml:space="preserve"> </w:t>
            </w:r>
            <w:r>
              <w:rPr>
                <w:sz w:val="20"/>
              </w:rPr>
              <w:t>such</w:t>
            </w:r>
            <w:r>
              <w:rPr>
                <w:spacing w:val="-3"/>
                <w:sz w:val="20"/>
              </w:rPr>
              <w:t xml:space="preserve"> </w:t>
            </w:r>
            <w:r>
              <w:rPr>
                <w:sz w:val="20"/>
              </w:rPr>
              <w:t>reports</w:t>
            </w:r>
            <w:r>
              <w:rPr>
                <w:spacing w:val="-5"/>
                <w:sz w:val="20"/>
              </w:rPr>
              <w:t xml:space="preserve"> </w:t>
            </w:r>
            <w:r>
              <w:rPr>
                <w:sz w:val="20"/>
              </w:rPr>
              <w:t>to</w:t>
            </w:r>
            <w:r>
              <w:rPr>
                <w:spacing w:val="-4"/>
                <w:sz w:val="20"/>
              </w:rPr>
              <w:t xml:space="preserve"> </w:t>
            </w:r>
            <w:r>
              <w:rPr>
                <w:sz w:val="20"/>
              </w:rPr>
              <w:t>the</w:t>
            </w:r>
            <w:r>
              <w:rPr>
                <w:spacing w:val="-3"/>
                <w:sz w:val="20"/>
              </w:rPr>
              <w:t xml:space="preserve"> </w:t>
            </w:r>
            <w:r>
              <w:rPr>
                <w:spacing w:val="-2"/>
                <w:sz w:val="20"/>
              </w:rPr>
              <w:t>Association.</w:t>
            </w:r>
          </w:p>
          <w:p w14:paraId="40727D82" w14:textId="77777777" w:rsidR="000C47A3" w:rsidRDefault="000C47A3" w:rsidP="00704211">
            <w:pPr>
              <w:pStyle w:val="TableParagraph"/>
              <w:spacing w:line="224" w:lineRule="exact"/>
              <w:jc w:val="both"/>
              <w:rPr>
                <w:sz w:val="20"/>
              </w:rPr>
            </w:pPr>
          </w:p>
        </w:tc>
        <w:tc>
          <w:tcPr>
            <w:tcW w:w="3333" w:type="dxa"/>
          </w:tcPr>
          <w:p w14:paraId="0345B587" w14:textId="77777777" w:rsidR="004844DF" w:rsidRDefault="004844DF" w:rsidP="00704211">
            <w:pPr>
              <w:pStyle w:val="TableParagraph"/>
              <w:ind w:right="105"/>
              <w:jc w:val="both"/>
              <w:rPr>
                <w:i/>
                <w:sz w:val="20"/>
              </w:rPr>
            </w:pPr>
            <w:r>
              <w:rPr>
                <w:sz w:val="20"/>
              </w:rPr>
              <w:t>Submit the monthly reports to the World</w:t>
            </w:r>
            <w:r>
              <w:rPr>
                <w:spacing w:val="-6"/>
                <w:sz w:val="20"/>
              </w:rPr>
              <w:t xml:space="preserve"> </w:t>
            </w:r>
            <w:r>
              <w:rPr>
                <w:sz w:val="20"/>
              </w:rPr>
              <w:t>Bank</w:t>
            </w:r>
            <w:r>
              <w:rPr>
                <w:spacing w:val="-6"/>
                <w:sz w:val="20"/>
              </w:rPr>
              <w:t xml:space="preserve"> </w:t>
            </w:r>
            <w:r>
              <w:rPr>
                <w:sz w:val="20"/>
              </w:rPr>
              <w:t>as</w:t>
            </w:r>
            <w:r>
              <w:rPr>
                <w:spacing w:val="-6"/>
                <w:sz w:val="20"/>
              </w:rPr>
              <w:t xml:space="preserve"> </w:t>
            </w:r>
            <w:r>
              <w:rPr>
                <w:sz w:val="20"/>
              </w:rPr>
              <w:t>annexes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reports</w:t>
            </w:r>
            <w:r>
              <w:rPr>
                <w:spacing w:val="-5"/>
                <w:sz w:val="20"/>
              </w:rPr>
              <w:t xml:space="preserve"> </w:t>
            </w:r>
            <w:r>
              <w:rPr>
                <w:sz w:val="20"/>
              </w:rPr>
              <w:t>to be submitted under action A above</w:t>
            </w:r>
            <w:r>
              <w:rPr>
                <w:i/>
                <w:sz w:val="20"/>
              </w:rPr>
              <w:t>.</w:t>
            </w:r>
          </w:p>
        </w:tc>
        <w:tc>
          <w:tcPr>
            <w:tcW w:w="2436" w:type="dxa"/>
            <w:gridSpan w:val="2"/>
          </w:tcPr>
          <w:p w14:paraId="2451B298" w14:textId="17311734" w:rsidR="004844DF" w:rsidRDefault="00824214" w:rsidP="00704211">
            <w:pPr>
              <w:pStyle w:val="TableParagraph"/>
              <w:jc w:val="both"/>
              <w:rPr>
                <w:sz w:val="20"/>
              </w:rPr>
            </w:pPr>
            <w:r w:rsidRPr="00B67E3A">
              <w:rPr>
                <w:rFonts w:cstheme="minorHAnsi"/>
                <w:bCs/>
                <w:sz w:val="20"/>
                <w:szCs w:val="20"/>
              </w:rPr>
              <w:t>PMU</w:t>
            </w:r>
            <w:r>
              <w:rPr>
                <w:rFonts w:cstheme="minorHAnsi"/>
                <w:bCs/>
                <w:sz w:val="20"/>
                <w:szCs w:val="20"/>
              </w:rPr>
              <w:t>/</w:t>
            </w:r>
            <w:r>
              <w:rPr>
                <w:sz w:val="20"/>
              </w:rPr>
              <w:t xml:space="preserve"> </w:t>
            </w:r>
            <w:proofErr w:type="spellStart"/>
            <w:r>
              <w:rPr>
                <w:sz w:val="20"/>
              </w:rPr>
              <w:t>MoCHI</w:t>
            </w:r>
            <w:proofErr w:type="spellEnd"/>
          </w:p>
        </w:tc>
      </w:tr>
      <w:tr w:rsidR="004844DF" w14:paraId="217E5317" w14:textId="77777777" w:rsidTr="009C034A">
        <w:trPr>
          <w:trHeight w:val="976"/>
        </w:trPr>
        <w:tc>
          <w:tcPr>
            <w:tcW w:w="715" w:type="dxa"/>
          </w:tcPr>
          <w:p w14:paraId="5ABAC1AB" w14:textId="7EF4A7A4" w:rsidR="004844DF" w:rsidRDefault="004844DF" w:rsidP="00704211">
            <w:pPr>
              <w:pStyle w:val="TableParagraph"/>
              <w:ind w:left="10" w:right="2"/>
              <w:jc w:val="both"/>
              <w:rPr>
                <w:spacing w:val="-10"/>
                <w:sz w:val="20"/>
              </w:rPr>
            </w:pPr>
            <w:r>
              <w:rPr>
                <w:spacing w:val="-10"/>
                <w:sz w:val="20"/>
              </w:rPr>
              <w:t>E</w:t>
            </w:r>
          </w:p>
        </w:tc>
        <w:tc>
          <w:tcPr>
            <w:tcW w:w="7358" w:type="dxa"/>
          </w:tcPr>
          <w:p w14:paraId="5B909B20" w14:textId="77777777" w:rsidR="004844DF" w:rsidRDefault="004844DF" w:rsidP="00704211">
            <w:pPr>
              <w:pStyle w:val="TableParagraph"/>
              <w:spacing w:line="244" w:lineRule="exact"/>
              <w:jc w:val="both"/>
              <w:rPr>
                <w:b/>
                <w:sz w:val="20"/>
              </w:rPr>
            </w:pPr>
            <w:r>
              <w:rPr>
                <w:b/>
                <w:color w:val="4471C4"/>
                <w:sz w:val="20"/>
              </w:rPr>
              <w:t>INCIDENTS</w:t>
            </w:r>
            <w:r>
              <w:rPr>
                <w:b/>
                <w:color w:val="4471C4"/>
                <w:spacing w:val="-8"/>
                <w:sz w:val="20"/>
              </w:rPr>
              <w:t xml:space="preserve"> </w:t>
            </w:r>
            <w:r>
              <w:rPr>
                <w:b/>
                <w:color w:val="4471C4"/>
                <w:sz w:val="20"/>
              </w:rPr>
              <w:t>AND</w:t>
            </w:r>
            <w:r>
              <w:rPr>
                <w:b/>
                <w:color w:val="4471C4"/>
                <w:spacing w:val="-5"/>
                <w:sz w:val="20"/>
              </w:rPr>
              <w:t xml:space="preserve"> </w:t>
            </w:r>
            <w:r>
              <w:rPr>
                <w:b/>
                <w:color w:val="4471C4"/>
                <w:spacing w:val="-2"/>
                <w:sz w:val="20"/>
              </w:rPr>
              <w:t>ACCIDENTS</w:t>
            </w:r>
          </w:p>
          <w:p w14:paraId="559BFE81" w14:textId="77777777" w:rsidR="004844DF" w:rsidRDefault="004844DF" w:rsidP="00704211">
            <w:pPr>
              <w:pStyle w:val="TableParagraph"/>
              <w:ind w:right="140"/>
              <w:jc w:val="both"/>
              <w:rPr>
                <w:sz w:val="20"/>
              </w:rPr>
            </w:pPr>
            <w:r>
              <w:rPr>
                <w:sz w:val="20"/>
              </w:rPr>
              <w:t>Promptly notify the World Bank of any incident or accident related to the Project which has, or is likely to have, a significant adverse effect on the environment, the affected communities,</w:t>
            </w:r>
            <w:r>
              <w:rPr>
                <w:spacing w:val="-5"/>
                <w:sz w:val="20"/>
              </w:rPr>
              <w:t xml:space="preserve"> </w:t>
            </w:r>
            <w:r>
              <w:rPr>
                <w:sz w:val="20"/>
              </w:rPr>
              <w:t>the</w:t>
            </w:r>
            <w:r>
              <w:rPr>
                <w:spacing w:val="-3"/>
                <w:sz w:val="20"/>
              </w:rPr>
              <w:t xml:space="preserve"> </w:t>
            </w:r>
            <w:r>
              <w:rPr>
                <w:sz w:val="20"/>
              </w:rPr>
              <w:t>public</w:t>
            </w:r>
            <w:r>
              <w:rPr>
                <w:spacing w:val="-5"/>
                <w:sz w:val="20"/>
              </w:rPr>
              <w:t xml:space="preserve"> </w:t>
            </w:r>
            <w:r>
              <w:rPr>
                <w:sz w:val="20"/>
              </w:rPr>
              <w:t>or</w:t>
            </w:r>
            <w:r>
              <w:rPr>
                <w:spacing w:val="-3"/>
                <w:sz w:val="20"/>
              </w:rPr>
              <w:t xml:space="preserve"> </w:t>
            </w:r>
            <w:r>
              <w:rPr>
                <w:sz w:val="20"/>
              </w:rPr>
              <w:t>workers,</w:t>
            </w:r>
            <w:r>
              <w:rPr>
                <w:spacing w:val="-3"/>
                <w:sz w:val="20"/>
              </w:rPr>
              <w:t xml:space="preserve"> </w:t>
            </w:r>
            <w:r>
              <w:rPr>
                <w:sz w:val="20"/>
              </w:rPr>
              <w:t>including,</w:t>
            </w:r>
            <w:r>
              <w:rPr>
                <w:spacing w:val="-4"/>
                <w:sz w:val="20"/>
              </w:rPr>
              <w:t xml:space="preserve"> </w:t>
            </w:r>
            <w:r>
              <w:rPr>
                <w:sz w:val="20"/>
              </w:rPr>
              <w:t>inter</w:t>
            </w:r>
            <w:r>
              <w:rPr>
                <w:spacing w:val="-5"/>
                <w:sz w:val="20"/>
              </w:rPr>
              <w:t xml:space="preserve"> </w:t>
            </w:r>
            <w:r>
              <w:rPr>
                <w:sz w:val="20"/>
              </w:rPr>
              <w:t>alia,</w:t>
            </w:r>
            <w:r>
              <w:rPr>
                <w:spacing w:val="-3"/>
                <w:sz w:val="20"/>
              </w:rPr>
              <w:t xml:space="preserve"> </w:t>
            </w:r>
            <w:r>
              <w:rPr>
                <w:sz w:val="20"/>
              </w:rPr>
              <w:t>cases</w:t>
            </w:r>
            <w:r>
              <w:rPr>
                <w:spacing w:val="-4"/>
                <w:sz w:val="20"/>
              </w:rPr>
              <w:t xml:space="preserve"> </w:t>
            </w:r>
            <w:r>
              <w:rPr>
                <w:sz w:val="20"/>
              </w:rPr>
              <w:t>of</w:t>
            </w:r>
            <w:r>
              <w:rPr>
                <w:spacing w:val="-3"/>
                <w:sz w:val="20"/>
              </w:rPr>
              <w:t xml:space="preserve"> </w:t>
            </w:r>
            <w:r>
              <w:rPr>
                <w:sz w:val="20"/>
              </w:rPr>
              <w:t>sexual</w:t>
            </w:r>
            <w:r>
              <w:rPr>
                <w:spacing w:val="-4"/>
                <w:sz w:val="20"/>
              </w:rPr>
              <w:t xml:space="preserve"> </w:t>
            </w:r>
            <w:r>
              <w:rPr>
                <w:sz w:val="20"/>
              </w:rPr>
              <w:t>exploitation</w:t>
            </w:r>
            <w:r>
              <w:rPr>
                <w:spacing w:val="-3"/>
                <w:sz w:val="20"/>
              </w:rPr>
              <w:t xml:space="preserve"> </w:t>
            </w:r>
            <w:r>
              <w:rPr>
                <w:sz w:val="20"/>
              </w:rPr>
              <w:t>and abuse (SEA), sexual harassment (SH), and accidents that result in death, serious or multiple injury. Provide sufficient details regarding the scope, severity, and possible causes of the incident or accident, indicating immediate measures taken or that are planned to be taken to address it, and any information provided by any contractor and/or supervising firm, as appropriate.</w:t>
            </w:r>
          </w:p>
          <w:p w14:paraId="0CAAB470" w14:textId="77777777" w:rsidR="004844DF" w:rsidRDefault="004844DF" w:rsidP="00704211">
            <w:pPr>
              <w:pStyle w:val="TableParagraph"/>
              <w:ind w:right="181"/>
              <w:jc w:val="both"/>
              <w:rPr>
                <w:sz w:val="20"/>
              </w:rPr>
            </w:pPr>
            <w:r>
              <w:rPr>
                <w:sz w:val="20"/>
              </w:rPr>
              <w:t>Subsequently,</w:t>
            </w:r>
            <w:r>
              <w:rPr>
                <w:spacing w:val="-4"/>
                <w:sz w:val="20"/>
              </w:rPr>
              <w:t xml:space="preserve"> </w:t>
            </w:r>
            <w:r>
              <w:rPr>
                <w:sz w:val="20"/>
              </w:rPr>
              <w:t>at</w:t>
            </w:r>
            <w:r>
              <w:rPr>
                <w:spacing w:val="-3"/>
                <w:sz w:val="20"/>
              </w:rPr>
              <w:t xml:space="preserve"> </w:t>
            </w:r>
            <w:r>
              <w:rPr>
                <w:sz w:val="20"/>
              </w:rPr>
              <w:t>the</w:t>
            </w:r>
            <w:r>
              <w:rPr>
                <w:spacing w:val="-4"/>
                <w:sz w:val="20"/>
              </w:rPr>
              <w:t xml:space="preserve"> </w:t>
            </w:r>
            <w:r>
              <w:rPr>
                <w:sz w:val="20"/>
              </w:rPr>
              <w:t>World</w:t>
            </w:r>
            <w:r>
              <w:rPr>
                <w:spacing w:val="-3"/>
                <w:sz w:val="20"/>
              </w:rPr>
              <w:t xml:space="preserve"> </w:t>
            </w:r>
            <w:r>
              <w:rPr>
                <w:sz w:val="20"/>
              </w:rPr>
              <w:t>Bank’s</w:t>
            </w:r>
            <w:r>
              <w:rPr>
                <w:spacing w:val="-3"/>
                <w:sz w:val="20"/>
              </w:rPr>
              <w:t xml:space="preserve"> </w:t>
            </w:r>
            <w:r>
              <w:rPr>
                <w:sz w:val="20"/>
              </w:rPr>
              <w:t>request,</w:t>
            </w:r>
            <w:r>
              <w:rPr>
                <w:spacing w:val="-3"/>
                <w:sz w:val="20"/>
              </w:rPr>
              <w:t xml:space="preserve"> </w:t>
            </w:r>
            <w:r>
              <w:rPr>
                <w:sz w:val="20"/>
              </w:rPr>
              <w:t>prepare</w:t>
            </w:r>
            <w:r>
              <w:rPr>
                <w:spacing w:val="-3"/>
                <w:sz w:val="20"/>
              </w:rPr>
              <w:t xml:space="preserve"> </w:t>
            </w:r>
            <w:r>
              <w:rPr>
                <w:sz w:val="20"/>
              </w:rPr>
              <w:t>a</w:t>
            </w:r>
            <w:r>
              <w:rPr>
                <w:spacing w:val="-4"/>
                <w:sz w:val="20"/>
              </w:rPr>
              <w:t xml:space="preserve"> </w:t>
            </w:r>
            <w:r>
              <w:rPr>
                <w:sz w:val="20"/>
              </w:rPr>
              <w:t>report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incident</w:t>
            </w:r>
            <w:r>
              <w:rPr>
                <w:spacing w:val="-3"/>
                <w:sz w:val="20"/>
              </w:rPr>
              <w:t xml:space="preserve"> </w:t>
            </w:r>
            <w:r>
              <w:rPr>
                <w:sz w:val="20"/>
              </w:rPr>
              <w:t>or</w:t>
            </w:r>
            <w:r>
              <w:rPr>
                <w:spacing w:val="-4"/>
                <w:sz w:val="20"/>
              </w:rPr>
              <w:t xml:space="preserve"> </w:t>
            </w:r>
            <w:r>
              <w:rPr>
                <w:sz w:val="20"/>
              </w:rPr>
              <w:t>accident and propose any measures to address it and prevent its recurrence.</w:t>
            </w:r>
          </w:p>
          <w:p w14:paraId="49A49E9A" w14:textId="5C7F7992" w:rsidR="00436DD6" w:rsidRDefault="00436DD6" w:rsidP="00704211">
            <w:pPr>
              <w:pStyle w:val="TableParagraph"/>
              <w:ind w:right="181"/>
              <w:jc w:val="both"/>
              <w:rPr>
                <w:b/>
                <w:color w:val="4471C4"/>
                <w:sz w:val="20"/>
              </w:rPr>
            </w:pPr>
          </w:p>
        </w:tc>
        <w:tc>
          <w:tcPr>
            <w:tcW w:w="3333" w:type="dxa"/>
          </w:tcPr>
          <w:p w14:paraId="2167C6A9" w14:textId="77777777" w:rsidR="004844DF" w:rsidRDefault="004844DF" w:rsidP="00704211">
            <w:pPr>
              <w:pStyle w:val="TableParagraph"/>
              <w:ind w:right="116"/>
              <w:jc w:val="both"/>
              <w:rPr>
                <w:sz w:val="20"/>
              </w:rPr>
            </w:pPr>
            <w:r>
              <w:rPr>
                <w:sz w:val="20"/>
              </w:rPr>
              <w:t>Notify</w:t>
            </w:r>
            <w:r>
              <w:rPr>
                <w:spacing w:val="-6"/>
                <w:sz w:val="20"/>
              </w:rPr>
              <w:t xml:space="preserve"> </w:t>
            </w:r>
            <w:r>
              <w:rPr>
                <w:sz w:val="20"/>
              </w:rPr>
              <w:t>the</w:t>
            </w:r>
            <w:r>
              <w:rPr>
                <w:spacing w:val="-7"/>
                <w:sz w:val="20"/>
              </w:rPr>
              <w:t xml:space="preserve"> </w:t>
            </w:r>
            <w:r>
              <w:rPr>
                <w:sz w:val="20"/>
              </w:rPr>
              <w:t>World</w:t>
            </w:r>
            <w:r>
              <w:rPr>
                <w:spacing w:val="-5"/>
                <w:sz w:val="20"/>
              </w:rPr>
              <w:t xml:space="preserve"> </w:t>
            </w:r>
            <w:r>
              <w:rPr>
                <w:sz w:val="20"/>
              </w:rPr>
              <w:t>Bank</w:t>
            </w:r>
            <w:r>
              <w:rPr>
                <w:spacing w:val="-6"/>
                <w:sz w:val="20"/>
              </w:rPr>
              <w:t xml:space="preserve"> </w:t>
            </w:r>
            <w:r>
              <w:rPr>
                <w:sz w:val="20"/>
              </w:rPr>
              <w:t>no</w:t>
            </w:r>
            <w:r>
              <w:rPr>
                <w:spacing w:val="-5"/>
                <w:sz w:val="20"/>
              </w:rPr>
              <w:t xml:space="preserve"> </w:t>
            </w:r>
            <w:r>
              <w:rPr>
                <w:sz w:val="20"/>
              </w:rPr>
              <w:t>later</w:t>
            </w:r>
            <w:r>
              <w:rPr>
                <w:spacing w:val="-5"/>
                <w:sz w:val="20"/>
              </w:rPr>
              <w:t xml:space="preserve"> </w:t>
            </w:r>
            <w:r>
              <w:rPr>
                <w:sz w:val="20"/>
              </w:rPr>
              <w:t>than</w:t>
            </w:r>
            <w:r>
              <w:rPr>
                <w:spacing w:val="-5"/>
                <w:sz w:val="20"/>
              </w:rPr>
              <w:t xml:space="preserve"> </w:t>
            </w:r>
            <w:r>
              <w:rPr>
                <w:sz w:val="20"/>
              </w:rPr>
              <w:t xml:space="preserve">48 hours after learning of the incident or </w:t>
            </w:r>
            <w:r>
              <w:rPr>
                <w:spacing w:val="-2"/>
                <w:sz w:val="20"/>
              </w:rPr>
              <w:t>accident.</w:t>
            </w:r>
          </w:p>
          <w:p w14:paraId="253CF519" w14:textId="77777777" w:rsidR="004844DF" w:rsidRDefault="004844DF" w:rsidP="00704211">
            <w:pPr>
              <w:pStyle w:val="TableParagraph"/>
              <w:ind w:left="0"/>
              <w:jc w:val="both"/>
              <w:rPr>
                <w:sz w:val="20"/>
              </w:rPr>
            </w:pPr>
          </w:p>
          <w:p w14:paraId="4B655FD9" w14:textId="2E93804C" w:rsidR="004844DF" w:rsidRDefault="004844DF" w:rsidP="00704211">
            <w:pPr>
              <w:pStyle w:val="TableParagraph"/>
              <w:ind w:right="105"/>
              <w:jc w:val="both"/>
              <w:rPr>
                <w:sz w:val="20"/>
              </w:rPr>
            </w:pPr>
            <w:r>
              <w:rPr>
                <w:sz w:val="20"/>
              </w:rPr>
              <w:t>Provide</w:t>
            </w:r>
            <w:r>
              <w:rPr>
                <w:spacing w:val="-8"/>
                <w:sz w:val="20"/>
              </w:rPr>
              <w:t xml:space="preserve"> </w:t>
            </w:r>
            <w:r>
              <w:rPr>
                <w:sz w:val="20"/>
              </w:rPr>
              <w:t>subsequent</w:t>
            </w:r>
            <w:r>
              <w:rPr>
                <w:spacing w:val="-8"/>
                <w:sz w:val="20"/>
              </w:rPr>
              <w:t xml:space="preserve"> </w:t>
            </w:r>
            <w:r>
              <w:rPr>
                <w:sz w:val="20"/>
              </w:rPr>
              <w:t>report</w:t>
            </w:r>
            <w:r>
              <w:rPr>
                <w:spacing w:val="-9"/>
                <w:sz w:val="20"/>
              </w:rPr>
              <w:t xml:space="preserve"> </w:t>
            </w:r>
            <w:r>
              <w:rPr>
                <w:sz w:val="20"/>
              </w:rPr>
              <w:t>on</w:t>
            </w:r>
            <w:r>
              <w:rPr>
                <w:spacing w:val="-8"/>
                <w:sz w:val="20"/>
              </w:rPr>
              <w:t xml:space="preserve"> </w:t>
            </w:r>
            <w:r>
              <w:rPr>
                <w:sz w:val="20"/>
              </w:rPr>
              <w:t>details</w:t>
            </w:r>
            <w:r>
              <w:rPr>
                <w:spacing w:val="-8"/>
                <w:sz w:val="20"/>
              </w:rPr>
              <w:t xml:space="preserve"> </w:t>
            </w:r>
            <w:r>
              <w:rPr>
                <w:sz w:val="20"/>
              </w:rPr>
              <w:t>of the incident and mitigation actions taken</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World</w:t>
            </w:r>
            <w:r>
              <w:rPr>
                <w:spacing w:val="-3"/>
                <w:sz w:val="20"/>
              </w:rPr>
              <w:t xml:space="preserve"> </w:t>
            </w:r>
            <w:r>
              <w:rPr>
                <w:sz w:val="20"/>
              </w:rPr>
              <w:t>Bank</w:t>
            </w:r>
            <w:r>
              <w:rPr>
                <w:spacing w:val="-3"/>
                <w:sz w:val="20"/>
              </w:rPr>
              <w:t xml:space="preserve"> </w:t>
            </w:r>
            <w:r>
              <w:rPr>
                <w:sz w:val="20"/>
              </w:rPr>
              <w:t>within</w:t>
            </w:r>
            <w:r>
              <w:rPr>
                <w:spacing w:val="-3"/>
                <w:sz w:val="20"/>
              </w:rPr>
              <w:t xml:space="preserve"> </w:t>
            </w:r>
            <w:r>
              <w:rPr>
                <w:sz w:val="20"/>
              </w:rPr>
              <w:t>30</w:t>
            </w:r>
            <w:r>
              <w:rPr>
                <w:spacing w:val="-4"/>
                <w:sz w:val="20"/>
              </w:rPr>
              <w:t xml:space="preserve"> </w:t>
            </w:r>
            <w:r>
              <w:rPr>
                <w:sz w:val="20"/>
              </w:rPr>
              <w:t>days of the incident.</w:t>
            </w:r>
          </w:p>
        </w:tc>
        <w:tc>
          <w:tcPr>
            <w:tcW w:w="2436" w:type="dxa"/>
            <w:gridSpan w:val="2"/>
          </w:tcPr>
          <w:p w14:paraId="0B1AE2E0" w14:textId="2981964B" w:rsidR="004844DF" w:rsidRDefault="0032793A" w:rsidP="00704211">
            <w:pPr>
              <w:pStyle w:val="TableParagraph"/>
              <w:jc w:val="both"/>
              <w:rPr>
                <w:sz w:val="20"/>
              </w:rPr>
            </w:pPr>
            <w:r>
              <w:rPr>
                <w:sz w:val="20"/>
              </w:rPr>
              <w:t>PD</w:t>
            </w:r>
            <w:r>
              <w:rPr>
                <w:spacing w:val="-3"/>
                <w:sz w:val="20"/>
              </w:rPr>
              <w:t xml:space="preserve"> </w:t>
            </w:r>
            <w:r>
              <w:rPr>
                <w:spacing w:val="-4"/>
                <w:sz w:val="20"/>
              </w:rPr>
              <w:t xml:space="preserve">(PMU), </w:t>
            </w:r>
            <w:r w:rsidR="004844DF">
              <w:rPr>
                <w:sz w:val="20"/>
              </w:rPr>
              <w:t>ESSS</w:t>
            </w:r>
            <w:r w:rsidR="004844DF">
              <w:rPr>
                <w:spacing w:val="-3"/>
                <w:sz w:val="20"/>
              </w:rPr>
              <w:t xml:space="preserve"> </w:t>
            </w:r>
            <w:r w:rsidR="004844DF">
              <w:rPr>
                <w:sz w:val="20"/>
              </w:rPr>
              <w:t>(PMU)</w:t>
            </w:r>
          </w:p>
        </w:tc>
      </w:tr>
      <w:tr w:rsidR="004844DF" w14:paraId="4E2FE1E2" w14:textId="77777777" w:rsidTr="00766D1E">
        <w:trPr>
          <w:trHeight w:val="244"/>
        </w:trPr>
        <w:tc>
          <w:tcPr>
            <w:tcW w:w="13842" w:type="dxa"/>
            <w:gridSpan w:val="5"/>
            <w:shd w:val="clear" w:color="auto" w:fill="F4AF83"/>
          </w:tcPr>
          <w:p w14:paraId="5F0E99D1" w14:textId="77777777" w:rsidR="004844DF" w:rsidRDefault="004844DF" w:rsidP="00704211">
            <w:pPr>
              <w:pStyle w:val="TableParagraph"/>
              <w:spacing w:line="224" w:lineRule="exact"/>
              <w:jc w:val="both"/>
              <w:rPr>
                <w:b/>
                <w:sz w:val="20"/>
              </w:rPr>
            </w:pPr>
            <w:r>
              <w:rPr>
                <w:b/>
                <w:sz w:val="20"/>
              </w:rPr>
              <w:t>ESS</w:t>
            </w:r>
            <w:r>
              <w:rPr>
                <w:b/>
                <w:spacing w:val="-5"/>
                <w:sz w:val="20"/>
              </w:rPr>
              <w:t xml:space="preserve"> </w:t>
            </w:r>
            <w:r>
              <w:rPr>
                <w:b/>
                <w:sz w:val="20"/>
              </w:rPr>
              <w:t>1:</w:t>
            </w:r>
            <w:r>
              <w:rPr>
                <w:b/>
                <w:spacing w:val="39"/>
                <w:sz w:val="20"/>
              </w:rPr>
              <w:t xml:space="preserve"> </w:t>
            </w:r>
            <w:r>
              <w:rPr>
                <w:b/>
                <w:sz w:val="20"/>
              </w:rPr>
              <w:t>ASSESSMENT</w:t>
            </w:r>
            <w:r>
              <w:rPr>
                <w:b/>
                <w:spacing w:val="-3"/>
                <w:sz w:val="20"/>
              </w:rPr>
              <w:t xml:space="preserve"> </w:t>
            </w:r>
            <w:r>
              <w:rPr>
                <w:b/>
                <w:sz w:val="20"/>
              </w:rPr>
              <w:t>AND</w:t>
            </w:r>
            <w:r>
              <w:rPr>
                <w:b/>
                <w:spacing w:val="-4"/>
                <w:sz w:val="20"/>
              </w:rPr>
              <w:t xml:space="preserve"> </w:t>
            </w:r>
            <w:r>
              <w:rPr>
                <w:b/>
                <w:sz w:val="20"/>
              </w:rPr>
              <w:t>MANAGEMENT</w:t>
            </w:r>
            <w:r>
              <w:rPr>
                <w:b/>
                <w:spacing w:val="-3"/>
                <w:sz w:val="20"/>
              </w:rPr>
              <w:t xml:space="preserve"> </w:t>
            </w:r>
            <w:r>
              <w:rPr>
                <w:b/>
                <w:sz w:val="20"/>
              </w:rPr>
              <w:t>OF</w:t>
            </w:r>
            <w:r>
              <w:rPr>
                <w:b/>
                <w:spacing w:val="-3"/>
                <w:sz w:val="20"/>
              </w:rPr>
              <w:t xml:space="preserve"> </w:t>
            </w:r>
            <w:r>
              <w:rPr>
                <w:b/>
                <w:sz w:val="20"/>
              </w:rPr>
              <w:t>ENVIRONMENTAL</w:t>
            </w:r>
            <w:r>
              <w:rPr>
                <w:b/>
                <w:spacing w:val="-2"/>
                <w:sz w:val="20"/>
              </w:rPr>
              <w:t xml:space="preserve"> </w:t>
            </w:r>
            <w:r>
              <w:rPr>
                <w:b/>
                <w:sz w:val="20"/>
              </w:rPr>
              <w:t>AND</w:t>
            </w:r>
            <w:r>
              <w:rPr>
                <w:b/>
                <w:spacing w:val="-3"/>
                <w:sz w:val="20"/>
              </w:rPr>
              <w:t xml:space="preserve"> </w:t>
            </w:r>
            <w:r>
              <w:rPr>
                <w:b/>
                <w:sz w:val="20"/>
              </w:rPr>
              <w:t>SOCIAL</w:t>
            </w:r>
            <w:r>
              <w:rPr>
                <w:b/>
                <w:spacing w:val="-3"/>
                <w:sz w:val="20"/>
              </w:rPr>
              <w:t xml:space="preserve"> </w:t>
            </w:r>
            <w:r>
              <w:rPr>
                <w:b/>
                <w:sz w:val="20"/>
              </w:rPr>
              <w:t>RISKS</w:t>
            </w:r>
            <w:r>
              <w:rPr>
                <w:b/>
                <w:spacing w:val="-3"/>
                <w:sz w:val="20"/>
              </w:rPr>
              <w:t xml:space="preserve"> </w:t>
            </w:r>
            <w:r>
              <w:rPr>
                <w:b/>
                <w:sz w:val="20"/>
              </w:rPr>
              <w:t>AND</w:t>
            </w:r>
            <w:r>
              <w:rPr>
                <w:b/>
                <w:spacing w:val="-2"/>
                <w:sz w:val="20"/>
              </w:rPr>
              <w:t xml:space="preserve"> IMPACTS</w:t>
            </w:r>
          </w:p>
        </w:tc>
      </w:tr>
      <w:tr w:rsidR="004844DF" w14:paraId="26D3DC6D" w14:textId="77777777" w:rsidTr="009C034A">
        <w:trPr>
          <w:trHeight w:val="1464"/>
        </w:trPr>
        <w:tc>
          <w:tcPr>
            <w:tcW w:w="715" w:type="dxa"/>
          </w:tcPr>
          <w:p w14:paraId="1DF977B7" w14:textId="77777777" w:rsidR="004844DF" w:rsidRDefault="004844DF" w:rsidP="00704211">
            <w:pPr>
              <w:pStyle w:val="TableParagraph"/>
              <w:spacing w:line="243" w:lineRule="exact"/>
              <w:ind w:left="10" w:right="1"/>
              <w:jc w:val="both"/>
              <w:rPr>
                <w:sz w:val="20"/>
              </w:rPr>
            </w:pPr>
            <w:r>
              <w:rPr>
                <w:spacing w:val="-5"/>
                <w:sz w:val="20"/>
              </w:rPr>
              <w:t>1.1</w:t>
            </w:r>
          </w:p>
        </w:tc>
        <w:tc>
          <w:tcPr>
            <w:tcW w:w="7358" w:type="dxa"/>
            <w:shd w:val="clear" w:color="auto" w:fill="FFFFFF" w:themeFill="background1"/>
          </w:tcPr>
          <w:p w14:paraId="53AF121F" w14:textId="77777777" w:rsidR="004844DF" w:rsidRDefault="004844DF" w:rsidP="00704211">
            <w:pPr>
              <w:pStyle w:val="TableParagraph"/>
              <w:spacing w:line="243" w:lineRule="exact"/>
              <w:jc w:val="both"/>
              <w:rPr>
                <w:b/>
                <w:sz w:val="20"/>
              </w:rPr>
            </w:pPr>
            <w:r>
              <w:rPr>
                <w:b/>
                <w:color w:val="4471C4"/>
                <w:sz w:val="20"/>
              </w:rPr>
              <w:t>ENVIRONMENTAL</w:t>
            </w:r>
            <w:r>
              <w:rPr>
                <w:b/>
                <w:color w:val="4471C4"/>
                <w:spacing w:val="-5"/>
                <w:sz w:val="20"/>
              </w:rPr>
              <w:t xml:space="preserve"> </w:t>
            </w:r>
            <w:r>
              <w:rPr>
                <w:b/>
                <w:color w:val="4471C4"/>
                <w:sz w:val="20"/>
              </w:rPr>
              <w:t>AND</w:t>
            </w:r>
            <w:r>
              <w:rPr>
                <w:b/>
                <w:color w:val="4471C4"/>
                <w:spacing w:val="-5"/>
                <w:sz w:val="20"/>
              </w:rPr>
              <w:t xml:space="preserve"> </w:t>
            </w:r>
            <w:r>
              <w:rPr>
                <w:b/>
                <w:color w:val="4471C4"/>
                <w:sz w:val="20"/>
              </w:rPr>
              <w:t>SOCIAL</w:t>
            </w:r>
            <w:r>
              <w:rPr>
                <w:b/>
                <w:color w:val="4471C4"/>
                <w:spacing w:val="-5"/>
                <w:sz w:val="20"/>
              </w:rPr>
              <w:t xml:space="preserve"> </w:t>
            </w:r>
            <w:r>
              <w:rPr>
                <w:b/>
                <w:color w:val="4471C4"/>
                <w:spacing w:val="-2"/>
                <w:sz w:val="20"/>
              </w:rPr>
              <w:t>INSTRUMENTS</w:t>
            </w:r>
          </w:p>
          <w:p w14:paraId="581C141B" w14:textId="334B3775" w:rsidR="004844DF" w:rsidRDefault="004844DF" w:rsidP="00704211">
            <w:pPr>
              <w:pStyle w:val="TableParagraph"/>
              <w:spacing w:line="243" w:lineRule="exact"/>
              <w:jc w:val="both"/>
              <w:rPr>
                <w:sz w:val="20"/>
              </w:rPr>
            </w:pPr>
            <w:r>
              <w:rPr>
                <w:sz w:val="20"/>
              </w:rPr>
              <w:t>1.</w:t>
            </w:r>
            <w:r>
              <w:rPr>
                <w:spacing w:val="40"/>
                <w:sz w:val="20"/>
              </w:rPr>
              <w:t xml:space="preserve"> </w:t>
            </w:r>
            <w:r>
              <w:rPr>
                <w:sz w:val="20"/>
              </w:rPr>
              <w:t>Develop and disclose an Environmental and Social Impact Assessment (ESIA)</w:t>
            </w:r>
            <w:r w:rsidR="00766D1E">
              <w:rPr>
                <w:sz w:val="20"/>
              </w:rPr>
              <w:t xml:space="preserve">, </w:t>
            </w:r>
            <w:r>
              <w:rPr>
                <w:sz w:val="20"/>
              </w:rPr>
              <w:t>Environmental and Social Management plan (ESMP)</w:t>
            </w:r>
            <w:r w:rsidR="00766D1E">
              <w:rPr>
                <w:sz w:val="20"/>
              </w:rPr>
              <w:t>, Occupational/Public Health and Safety Plan (O&amp;PHS)</w:t>
            </w:r>
            <w:r w:rsidR="00A36BEA">
              <w:rPr>
                <w:sz w:val="20"/>
              </w:rPr>
              <w:t xml:space="preserve"> </w:t>
            </w:r>
            <w:r>
              <w:rPr>
                <w:sz w:val="20"/>
              </w:rPr>
              <w:t xml:space="preserve">for the construction of the new office building in Male’ City. </w:t>
            </w:r>
          </w:p>
          <w:p w14:paraId="62287ED6" w14:textId="77777777" w:rsidR="004844DF" w:rsidRDefault="004844DF" w:rsidP="00704211">
            <w:pPr>
              <w:pStyle w:val="TableParagraph"/>
              <w:spacing w:line="243" w:lineRule="exact"/>
              <w:jc w:val="both"/>
              <w:rPr>
                <w:sz w:val="20"/>
              </w:rPr>
            </w:pPr>
          </w:p>
          <w:p w14:paraId="55E6E30B" w14:textId="77777777" w:rsidR="004844DF" w:rsidRDefault="004844DF" w:rsidP="00704211">
            <w:pPr>
              <w:pStyle w:val="TableParagraph"/>
              <w:jc w:val="both"/>
              <w:rPr>
                <w:sz w:val="20"/>
              </w:rPr>
            </w:pPr>
          </w:p>
          <w:p w14:paraId="5A839461" w14:textId="77777777" w:rsidR="009C034A" w:rsidRDefault="009C034A" w:rsidP="00704211">
            <w:pPr>
              <w:pStyle w:val="TableParagraph"/>
              <w:jc w:val="both"/>
              <w:rPr>
                <w:sz w:val="20"/>
              </w:rPr>
            </w:pPr>
          </w:p>
          <w:p w14:paraId="26565B4B" w14:textId="77777777" w:rsidR="009C034A" w:rsidRDefault="009C034A" w:rsidP="00704211">
            <w:pPr>
              <w:pStyle w:val="TableParagraph"/>
              <w:jc w:val="both"/>
              <w:rPr>
                <w:sz w:val="20"/>
              </w:rPr>
            </w:pPr>
          </w:p>
          <w:p w14:paraId="430F3001" w14:textId="77777777" w:rsidR="009C034A" w:rsidRDefault="009C034A" w:rsidP="00704211">
            <w:pPr>
              <w:pStyle w:val="TableParagraph"/>
              <w:jc w:val="both"/>
              <w:rPr>
                <w:sz w:val="20"/>
              </w:rPr>
            </w:pPr>
          </w:p>
          <w:p w14:paraId="0B2A210E" w14:textId="77777777" w:rsidR="009C034A" w:rsidRDefault="009C034A" w:rsidP="00704211">
            <w:pPr>
              <w:pStyle w:val="TableParagraph"/>
              <w:jc w:val="both"/>
              <w:rPr>
                <w:sz w:val="20"/>
              </w:rPr>
            </w:pPr>
          </w:p>
          <w:p w14:paraId="21B0EEAA" w14:textId="77777777" w:rsidR="009C034A" w:rsidRDefault="009C034A" w:rsidP="00704211">
            <w:pPr>
              <w:pStyle w:val="TableParagraph"/>
              <w:jc w:val="both"/>
              <w:rPr>
                <w:sz w:val="20"/>
              </w:rPr>
            </w:pPr>
          </w:p>
          <w:p w14:paraId="4AEC47D1" w14:textId="77777777" w:rsidR="009C034A" w:rsidRDefault="009C034A" w:rsidP="00704211">
            <w:pPr>
              <w:pStyle w:val="TableParagraph"/>
              <w:jc w:val="both"/>
              <w:rPr>
                <w:sz w:val="20"/>
              </w:rPr>
            </w:pPr>
          </w:p>
          <w:p w14:paraId="48918BD4" w14:textId="77777777" w:rsidR="009C034A" w:rsidRDefault="009C034A" w:rsidP="00704211">
            <w:pPr>
              <w:pStyle w:val="TableParagraph"/>
              <w:jc w:val="both"/>
              <w:rPr>
                <w:sz w:val="20"/>
              </w:rPr>
            </w:pPr>
          </w:p>
          <w:p w14:paraId="1AE8DF2F" w14:textId="4B53CF42" w:rsidR="009C034A" w:rsidRDefault="009C034A" w:rsidP="00704211">
            <w:pPr>
              <w:pStyle w:val="TableParagraph"/>
              <w:jc w:val="both"/>
              <w:rPr>
                <w:sz w:val="20"/>
              </w:rPr>
            </w:pPr>
          </w:p>
        </w:tc>
        <w:tc>
          <w:tcPr>
            <w:tcW w:w="3333" w:type="dxa"/>
            <w:shd w:val="clear" w:color="auto" w:fill="FFFFFF" w:themeFill="background1"/>
          </w:tcPr>
          <w:p w14:paraId="32484CB3" w14:textId="77777777" w:rsidR="00A36BEA" w:rsidRDefault="00A36BEA" w:rsidP="00704211">
            <w:pPr>
              <w:pStyle w:val="TableParagraph"/>
              <w:ind w:right="116"/>
              <w:jc w:val="both"/>
              <w:rPr>
                <w:sz w:val="20"/>
              </w:rPr>
            </w:pPr>
          </w:p>
          <w:p w14:paraId="64B0E939" w14:textId="722429D5" w:rsidR="004844DF" w:rsidRDefault="004844DF" w:rsidP="00704211">
            <w:pPr>
              <w:pStyle w:val="TableParagraph"/>
              <w:ind w:right="116"/>
              <w:jc w:val="both"/>
              <w:rPr>
                <w:sz w:val="20"/>
              </w:rPr>
            </w:pPr>
            <w:r>
              <w:rPr>
                <w:sz w:val="20"/>
              </w:rPr>
              <w:t xml:space="preserve">Prepare the ESIA and ESMP </w:t>
            </w:r>
            <w:r w:rsidR="009C034A">
              <w:rPr>
                <w:sz w:val="20"/>
              </w:rPr>
              <w:t>prior to the tendering of the Design and Build Contract</w:t>
            </w:r>
            <w:r>
              <w:rPr>
                <w:sz w:val="20"/>
              </w:rPr>
              <w:t xml:space="preserve">. </w:t>
            </w:r>
          </w:p>
          <w:p w14:paraId="6E780EC2" w14:textId="77777777" w:rsidR="004844DF" w:rsidRDefault="004844DF" w:rsidP="00704211">
            <w:pPr>
              <w:pStyle w:val="TableParagraph"/>
              <w:ind w:right="116"/>
              <w:jc w:val="both"/>
              <w:rPr>
                <w:sz w:val="20"/>
              </w:rPr>
            </w:pPr>
          </w:p>
          <w:p w14:paraId="72C6BF99" w14:textId="3063F5C3" w:rsidR="004844DF" w:rsidRDefault="004844DF" w:rsidP="00704211">
            <w:pPr>
              <w:pStyle w:val="TableParagraph"/>
              <w:ind w:right="116"/>
              <w:jc w:val="both"/>
              <w:rPr>
                <w:sz w:val="20"/>
              </w:rPr>
            </w:pPr>
          </w:p>
        </w:tc>
        <w:tc>
          <w:tcPr>
            <w:tcW w:w="2436" w:type="dxa"/>
            <w:gridSpan w:val="2"/>
            <w:shd w:val="clear" w:color="auto" w:fill="FFFFFF" w:themeFill="background1"/>
          </w:tcPr>
          <w:p w14:paraId="5B30F81F" w14:textId="77777777" w:rsidR="009C034A" w:rsidRDefault="009C034A" w:rsidP="00704211">
            <w:pPr>
              <w:pStyle w:val="TableParagraph"/>
              <w:spacing w:line="243" w:lineRule="exact"/>
              <w:jc w:val="both"/>
              <w:rPr>
                <w:sz w:val="20"/>
              </w:rPr>
            </w:pPr>
          </w:p>
          <w:p w14:paraId="369C6699" w14:textId="7E7B4C74" w:rsidR="004844DF" w:rsidRDefault="004844DF" w:rsidP="00704211">
            <w:pPr>
              <w:pStyle w:val="TableParagraph"/>
              <w:spacing w:line="243" w:lineRule="exact"/>
              <w:jc w:val="both"/>
              <w:rPr>
                <w:sz w:val="20"/>
              </w:rPr>
            </w:pPr>
            <w:proofErr w:type="spellStart"/>
            <w:r>
              <w:rPr>
                <w:sz w:val="20"/>
              </w:rPr>
              <w:t>MoCHI</w:t>
            </w:r>
            <w:proofErr w:type="spellEnd"/>
            <w:r>
              <w:rPr>
                <w:sz w:val="20"/>
              </w:rPr>
              <w:t xml:space="preserve"> and </w:t>
            </w:r>
            <w:proofErr w:type="spellStart"/>
            <w:r>
              <w:rPr>
                <w:sz w:val="20"/>
              </w:rPr>
              <w:t>MoFP</w:t>
            </w:r>
            <w:proofErr w:type="spellEnd"/>
          </w:p>
          <w:p w14:paraId="041F7DBC" w14:textId="77777777" w:rsidR="004844DF" w:rsidRDefault="004844DF" w:rsidP="00704211">
            <w:pPr>
              <w:pStyle w:val="TableParagraph"/>
              <w:spacing w:line="243" w:lineRule="exact"/>
              <w:jc w:val="both"/>
              <w:rPr>
                <w:sz w:val="20"/>
              </w:rPr>
            </w:pPr>
          </w:p>
          <w:p w14:paraId="4DB15342" w14:textId="37E7EFDB" w:rsidR="004844DF" w:rsidRDefault="004844DF" w:rsidP="00704211">
            <w:pPr>
              <w:pStyle w:val="TableParagraph"/>
              <w:spacing w:line="243" w:lineRule="exact"/>
              <w:jc w:val="both"/>
              <w:rPr>
                <w:sz w:val="20"/>
              </w:rPr>
            </w:pPr>
          </w:p>
        </w:tc>
      </w:tr>
      <w:tr w:rsidR="0093661E" w14:paraId="08BAC62D" w14:textId="77777777" w:rsidTr="009C034A">
        <w:trPr>
          <w:gridAfter w:val="1"/>
          <w:wAfter w:w="7" w:type="dxa"/>
          <w:trHeight w:val="1953"/>
        </w:trPr>
        <w:tc>
          <w:tcPr>
            <w:tcW w:w="715" w:type="dxa"/>
          </w:tcPr>
          <w:p w14:paraId="66A060D8" w14:textId="2E066E63" w:rsidR="0093661E" w:rsidRDefault="0093661E" w:rsidP="00704211">
            <w:pPr>
              <w:pStyle w:val="TableParagraph"/>
              <w:spacing w:line="243" w:lineRule="exact"/>
              <w:ind w:left="10" w:right="1"/>
              <w:jc w:val="both"/>
              <w:rPr>
                <w:sz w:val="20"/>
              </w:rPr>
            </w:pPr>
            <w:r>
              <w:rPr>
                <w:spacing w:val="-5"/>
                <w:sz w:val="20"/>
              </w:rPr>
              <w:lastRenderedPageBreak/>
              <w:t>1.</w:t>
            </w:r>
            <w:r w:rsidR="00B11EC4">
              <w:rPr>
                <w:spacing w:val="-5"/>
                <w:sz w:val="20"/>
              </w:rPr>
              <w:t>2</w:t>
            </w:r>
          </w:p>
        </w:tc>
        <w:tc>
          <w:tcPr>
            <w:tcW w:w="7358" w:type="dxa"/>
          </w:tcPr>
          <w:p w14:paraId="31B01A42" w14:textId="77777777" w:rsidR="0093661E" w:rsidRDefault="0093661E" w:rsidP="00704211">
            <w:pPr>
              <w:pStyle w:val="TableParagraph"/>
              <w:spacing w:line="243" w:lineRule="exact"/>
              <w:jc w:val="both"/>
              <w:rPr>
                <w:b/>
                <w:sz w:val="20"/>
              </w:rPr>
            </w:pPr>
            <w:r>
              <w:rPr>
                <w:b/>
                <w:color w:val="4471C4"/>
                <w:sz w:val="20"/>
              </w:rPr>
              <w:t>MANAGEMENT</w:t>
            </w:r>
            <w:r>
              <w:rPr>
                <w:b/>
                <w:color w:val="4471C4"/>
                <w:spacing w:val="-6"/>
                <w:sz w:val="20"/>
              </w:rPr>
              <w:t xml:space="preserve"> </w:t>
            </w:r>
            <w:r>
              <w:rPr>
                <w:b/>
                <w:color w:val="4471C4"/>
                <w:sz w:val="20"/>
              </w:rPr>
              <w:t>OF</w:t>
            </w:r>
            <w:r>
              <w:rPr>
                <w:b/>
                <w:color w:val="4471C4"/>
                <w:spacing w:val="-5"/>
                <w:sz w:val="20"/>
              </w:rPr>
              <w:t xml:space="preserve"> </w:t>
            </w:r>
            <w:r>
              <w:rPr>
                <w:b/>
                <w:color w:val="4471C4"/>
                <w:spacing w:val="-2"/>
                <w:sz w:val="20"/>
              </w:rPr>
              <w:t>CONTRACTORS</w:t>
            </w:r>
          </w:p>
          <w:p w14:paraId="3C21B70F" w14:textId="77777777" w:rsidR="0093661E" w:rsidRDefault="0093661E" w:rsidP="00704211">
            <w:pPr>
              <w:pStyle w:val="TableParagraph"/>
              <w:ind w:right="196"/>
              <w:jc w:val="both"/>
              <w:rPr>
                <w:sz w:val="20"/>
              </w:rPr>
            </w:pPr>
            <w:r>
              <w:rPr>
                <w:sz w:val="20"/>
              </w:rPr>
              <w:t>Incorporate the relevant aspects of the ESCP, including, inter alia, the relevant E&amp;S management</w:t>
            </w:r>
            <w:r>
              <w:rPr>
                <w:spacing w:val="-4"/>
                <w:sz w:val="20"/>
              </w:rPr>
              <w:t xml:space="preserve"> </w:t>
            </w:r>
            <w:r>
              <w:rPr>
                <w:sz w:val="20"/>
              </w:rPr>
              <w:t>instruments,</w:t>
            </w:r>
            <w:r>
              <w:rPr>
                <w:spacing w:val="-4"/>
                <w:sz w:val="20"/>
              </w:rPr>
              <w:t xml:space="preserve"> </w:t>
            </w:r>
            <w:r>
              <w:rPr>
                <w:sz w:val="20"/>
              </w:rPr>
              <w:t>the</w:t>
            </w:r>
            <w:r>
              <w:rPr>
                <w:spacing w:val="-4"/>
                <w:sz w:val="20"/>
              </w:rPr>
              <w:t xml:space="preserve"> </w:t>
            </w:r>
            <w:r>
              <w:rPr>
                <w:sz w:val="20"/>
              </w:rPr>
              <w:t>Labor</w:t>
            </w:r>
            <w:r>
              <w:rPr>
                <w:spacing w:val="-5"/>
                <w:sz w:val="20"/>
              </w:rPr>
              <w:t xml:space="preserve"> </w:t>
            </w:r>
            <w:r>
              <w:rPr>
                <w:sz w:val="20"/>
              </w:rPr>
              <w:t>Management</w:t>
            </w:r>
            <w:r>
              <w:rPr>
                <w:spacing w:val="-4"/>
                <w:sz w:val="20"/>
              </w:rPr>
              <w:t xml:space="preserve"> </w:t>
            </w:r>
            <w:r>
              <w:rPr>
                <w:sz w:val="20"/>
              </w:rPr>
              <w:t>Procedures,</w:t>
            </w:r>
            <w:r>
              <w:rPr>
                <w:spacing w:val="-5"/>
                <w:sz w:val="20"/>
              </w:rPr>
              <w:t xml:space="preserve"> </w:t>
            </w:r>
            <w:r>
              <w:rPr>
                <w:sz w:val="20"/>
              </w:rPr>
              <w:t>and</w:t>
            </w:r>
            <w:r>
              <w:rPr>
                <w:spacing w:val="-5"/>
                <w:sz w:val="20"/>
              </w:rPr>
              <w:t xml:space="preserve"> </w:t>
            </w:r>
            <w:r>
              <w:rPr>
                <w:sz w:val="20"/>
              </w:rPr>
              <w:t>code</w:t>
            </w:r>
            <w:r>
              <w:rPr>
                <w:spacing w:val="-6"/>
                <w:sz w:val="20"/>
              </w:rPr>
              <w:t xml:space="preserve"> </w:t>
            </w:r>
            <w:r>
              <w:rPr>
                <w:sz w:val="20"/>
              </w:rPr>
              <w:t>of</w:t>
            </w:r>
            <w:r>
              <w:rPr>
                <w:spacing w:val="-4"/>
                <w:sz w:val="20"/>
              </w:rPr>
              <w:t xml:space="preserve"> </w:t>
            </w:r>
            <w:r>
              <w:rPr>
                <w:sz w:val="20"/>
              </w:rPr>
              <w:t>conduct, into the ESHS specifications of the procurement documents and contracts with contractors and supervising firms. Thereafter ensure that the contractors and</w:t>
            </w:r>
          </w:p>
          <w:p w14:paraId="7478926A" w14:textId="77777777" w:rsidR="0093661E" w:rsidRDefault="0093661E" w:rsidP="00704211">
            <w:pPr>
              <w:pStyle w:val="TableParagraph"/>
              <w:spacing w:line="240" w:lineRule="atLeast"/>
              <w:ind w:right="140"/>
              <w:jc w:val="both"/>
              <w:rPr>
                <w:sz w:val="20"/>
              </w:rPr>
            </w:pPr>
            <w:r>
              <w:rPr>
                <w:sz w:val="20"/>
              </w:rPr>
              <w:t>supervising</w:t>
            </w:r>
            <w:r>
              <w:rPr>
                <w:spacing w:val="-4"/>
                <w:sz w:val="20"/>
              </w:rPr>
              <w:t xml:space="preserve"> </w:t>
            </w:r>
            <w:r>
              <w:rPr>
                <w:sz w:val="20"/>
              </w:rPr>
              <w:t>firms</w:t>
            </w:r>
            <w:r>
              <w:rPr>
                <w:spacing w:val="-4"/>
                <w:sz w:val="20"/>
              </w:rPr>
              <w:t xml:space="preserve"> </w:t>
            </w:r>
            <w:r>
              <w:rPr>
                <w:sz w:val="20"/>
              </w:rPr>
              <w:t>comply</w:t>
            </w:r>
            <w:r>
              <w:rPr>
                <w:spacing w:val="-4"/>
                <w:sz w:val="20"/>
              </w:rPr>
              <w:t xml:space="preserve"> </w:t>
            </w:r>
            <w:r>
              <w:rPr>
                <w:sz w:val="20"/>
              </w:rPr>
              <w:t>and</w:t>
            </w:r>
            <w:r>
              <w:rPr>
                <w:spacing w:val="-4"/>
                <w:sz w:val="20"/>
              </w:rPr>
              <w:t xml:space="preserve"> </w:t>
            </w:r>
            <w:r>
              <w:rPr>
                <w:sz w:val="20"/>
              </w:rPr>
              <w:t>cause</w:t>
            </w:r>
            <w:r>
              <w:rPr>
                <w:spacing w:val="-5"/>
                <w:sz w:val="20"/>
              </w:rPr>
              <w:t xml:space="preserve"> </w:t>
            </w:r>
            <w:r>
              <w:rPr>
                <w:sz w:val="20"/>
              </w:rPr>
              <w:t>subcontractors</w:t>
            </w:r>
            <w:r>
              <w:rPr>
                <w:spacing w:val="-4"/>
                <w:sz w:val="20"/>
              </w:rPr>
              <w:t xml:space="preserve"> </w:t>
            </w:r>
            <w:r>
              <w:rPr>
                <w:sz w:val="20"/>
              </w:rPr>
              <w:t>to</w:t>
            </w:r>
            <w:r>
              <w:rPr>
                <w:spacing w:val="-5"/>
                <w:sz w:val="20"/>
              </w:rPr>
              <w:t xml:space="preserve"> </w:t>
            </w:r>
            <w:r>
              <w:rPr>
                <w:sz w:val="20"/>
              </w:rPr>
              <w:t>comply</w:t>
            </w:r>
            <w:r>
              <w:rPr>
                <w:spacing w:val="-3"/>
                <w:sz w:val="20"/>
              </w:rPr>
              <w:t xml:space="preserve"> </w:t>
            </w:r>
            <w:r>
              <w:rPr>
                <w:sz w:val="20"/>
              </w:rPr>
              <w:t>with</w:t>
            </w:r>
            <w:r>
              <w:rPr>
                <w:spacing w:val="-4"/>
                <w:sz w:val="20"/>
              </w:rPr>
              <w:t xml:space="preserve"> </w:t>
            </w:r>
            <w:r>
              <w:rPr>
                <w:sz w:val="20"/>
              </w:rPr>
              <w:t>the</w:t>
            </w:r>
            <w:r>
              <w:rPr>
                <w:spacing w:val="-5"/>
                <w:sz w:val="20"/>
              </w:rPr>
              <w:t xml:space="preserve"> </w:t>
            </w:r>
            <w:r>
              <w:rPr>
                <w:sz w:val="20"/>
              </w:rPr>
              <w:t>ESHS specifications of their respective contracts.</w:t>
            </w:r>
          </w:p>
        </w:tc>
        <w:tc>
          <w:tcPr>
            <w:tcW w:w="3333" w:type="dxa"/>
          </w:tcPr>
          <w:p w14:paraId="6806B8A8" w14:textId="77777777" w:rsidR="00546ACC" w:rsidRDefault="00546ACC" w:rsidP="00704211">
            <w:pPr>
              <w:pStyle w:val="TableParagraph"/>
              <w:ind w:right="116"/>
              <w:jc w:val="both"/>
              <w:rPr>
                <w:sz w:val="20"/>
              </w:rPr>
            </w:pPr>
          </w:p>
          <w:p w14:paraId="1E5145C9" w14:textId="1AAD17DB" w:rsidR="0093661E" w:rsidRDefault="0093661E" w:rsidP="00704211">
            <w:pPr>
              <w:pStyle w:val="TableParagraph"/>
              <w:ind w:right="116"/>
              <w:jc w:val="both"/>
              <w:rPr>
                <w:sz w:val="20"/>
              </w:rPr>
            </w:pPr>
            <w:r>
              <w:rPr>
                <w:sz w:val="20"/>
              </w:rPr>
              <w:t>As part of the preparation of</w:t>
            </w:r>
            <w:r w:rsidR="00C43119">
              <w:rPr>
                <w:sz w:val="20"/>
              </w:rPr>
              <w:t xml:space="preserve"> </w:t>
            </w:r>
            <w:r w:rsidR="00546ACC">
              <w:rPr>
                <w:sz w:val="20"/>
              </w:rPr>
              <w:t>tender</w:t>
            </w:r>
            <w:r>
              <w:rPr>
                <w:spacing w:val="-12"/>
                <w:sz w:val="20"/>
              </w:rPr>
              <w:t xml:space="preserve"> </w:t>
            </w:r>
            <w:r>
              <w:rPr>
                <w:sz w:val="20"/>
              </w:rPr>
              <w:t>documents</w:t>
            </w:r>
            <w:r>
              <w:rPr>
                <w:spacing w:val="-11"/>
                <w:sz w:val="20"/>
              </w:rPr>
              <w:t xml:space="preserve"> </w:t>
            </w:r>
            <w:r>
              <w:rPr>
                <w:sz w:val="20"/>
              </w:rPr>
              <w:t>and</w:t>
            </w:r>
            <w:r>
              <w:rPr>
                <w:spacing w:val="-11"/>
                <w:sz w:val="20"/>
              </w:rPr>
              <w:t xml:space="preserve"> </w:t>
            </w:r>
            <w:r>
              <w:rPr>
                <w:sz w:val="20"/>
              </w:rPr>
              <w:t xml:space="preserve">respective </w:t>
            </w:r>
            <w:r>
              <w:rPr>
                <w:spacing w:val="-2"/>
                <w:sz w:val="20"/>
              </w:rPr>
              <w:t>contracts</w:t>
            </w:r>
            <w:r w:rsidR="00546ACC">
              <w:rPr>
                <w:spacing w:val="-2"/>
                <w:sz w:val="20"/>
              </w:rPr>
              <w:t xml:space="preserve"> for the design and build contract</w:t>
            </w:r>
            <w:r>
              <w:rPr>
                <w:spacing w:val="-2"/>
                <w:sz w:val="20"/>
              </w:rPr>
              <w:t>.</w:t>
            </w:r>
          </w:p>
          <w:p w14:paraId="3A3298D1" w14:textId="77777777" w:rsidR="00C43119" w:rsidRDefault="00C43119" w:rsidP="00704211">
            <w:pPr>
              <w:pStyle w:val="TableParagraph"/>
              <w:ind w:right="116"/>
              <w:jc w:val="both"/>
              <w:rPr>
                <w:sz w:val="20"/>
              </w:rPr>
            </w:pPr>
          </w:p>
          <w:p w14:paraId="2EEEFBD9" w14:textId="68BD1DF1" w:rsidR="0093661E" w:rsidRDefault="0093661E" w:rsidP="00704211">
            <w:pPr>
              <w:pStyle w:val="TableParagraph"/>
              <w:ind w:right="116"/>
              <w:jc w:val="both"/>
              <w:rPr>
                <w:sz w:val="20"/>
              </w:rPr>
            </w:pPr>
            <w:r>
              <w:rPr>
                <w:sz w:val="20"/>
              </w:rPr>
              <w:t>Supervise</w:t>
            </w:r>
            <w:r>
              <w:rPr>
                <w:spacing w:val="-12"/>
                <w:sz w:val="20"/>
              </w:rPr>
              <w:t xml:space="preserve"> </w:t>
            </w:r>
            <w:r>
              <w:rPr>
                <w:sz w:val="20"/>
              </w:rPr>
              <w:t>contractors</w:t>
            </w:r>
            <w:r>
              <w:rPr>
                <w:spacing w:val="-11"/>
                <w:sz w:val="20"/>
              </w:rPr>
              <w:t xml:space="preserve"> </w:t>
            </w:r>
            <w:r>
              <w:rPr>
                <w:sz w:val="20"/>
              </w:rPr>
              <w:t>throughout Project implementation.</w:t>
            </w:r>
          </w:p>
        </w:tc>
        <w:tc>
          <w:tcPr>
            <w:tcW w:w="2429" w:type="dxa"/>
          </w:tcPr>
          <w:p w14:paraId="214086C8" w14:textId="77777777" w:rsidR="0093661E" w:rsidRDefault="0093661E" w:rsidP="00704211">
            <w:pPr>
              <w:pStyle w:val="TableParagraph"/>
              <w:ind w:left="0"/>
              <w:jc w:val="both"/>
              <w:rPr>
                <w:sz w:val="20"/>
              </w:rPr>
            </w:pPr>
          </w:p>
          <w:p w14:paraId="10758D4F" w14:textId="4E0E8E32" w:rsidR="0093661E" w:rsidRDefault="00520497" w:rsidP="00704211">
            <w:pPr>
              <w:pStyle w:val="TableParagraph"/>
              <w:spacing w:before="243"/>
              <w:ind w:left="0"/>
              <w:jc w:val="both"/>
              <w:rPr>
                <w:sz w:val="20"/>
              </w:rPr>
            </w:pPr>
            <w:r>
              <w:rPr>
                <w:sz w:val="20"/>
              </w:rPr>
              <w:t xml:space="preserve"> PD</w:t>
            </w:r>
            <w:r>
              <w:rPr>
                <w:spacing w:val="-4"/>
                <w:sz w:val="20"/>
              </w:rPr>
              <w:t>, E</w:t>
            </w:r>
            <w:r w:rsidR="0093661E">
              <w:rPr>
                <w:sz w:val="20"/>
              </w:rPr>
              <w:t>SS,</w:t>
            </w:r>
            <w:r w:rsidR="0093661E">
              <w:rPr>
                <w:spacing w:val="-12"/>
                <w:sz w:val="20"/>
              </w:rPr>
              <w:t xml:space="preserve"> </w:t>
            </w:r>
            <w:r w:rsidR="0093661E">
              <w:rPr>
                <w:sz w:val="20"/>
              </w:rPr>
              <w:t>Procurement</w:t>
            </w:r>
            <w:r w:rsidR="0093661E">
              <w:rPr>
                <w:spacing w:val="-11"/>
                <w:sz w:val="20"/>
              </w:rPr>
              <w:t xml:space="preserve"> </w:t>
            </w:r>
            <w:r w:rsidR="0093661E">
              <w:rPr>
                <w:sz w:val="20"/>
              </w:rPr>
              <w:t xml:space="preserve">Specialist (PS) </w:t>
            </w:r>
            <w:r>
              <w:rPr>
                <w:sz w:val="20"/>
              </w:rPr>
              <w:t>of the PMU</w:t>
            </w:r>
          </w:p>
        </w:tc>
      </w:tr>
      <w:tr w:rsidR="0093661E" w14:paraId="0C2AC85C" w14:textId="77777777" w:rsidTr="009C034A">
        <w:trPr>
          <w:gridAfter w:val="1"/>
          <w:wAfter w:w="7" w:type="dxa"/>
          <w:trHeight w:val="1464"/>
        </w:trPr>
        <w:tc>
          <w:tcPr>
            <w:tcW w:w="715" w:type="dxa"/>
          </w:tcPr>
          <w:p w14:paraId="005161DA" w14:textId="47C58E20" w:rsidR="0093661E" w:rsidRDefault="0093661E" w:rsidP="00704211">
            <w:pPr>
              <w:pStyle w:val="TableParagraph"/>
              <w:spacing w:line="243" w:lineRule="exact"/>
              <w:ind w:left="10" w:right="1"/>
              <w:jc w:val="both"/>
              <w:rPr>
                <w:sz w:val="20"/>
              </w:rPr>
            </w:pPr>
            <w:r>
              <w:rPr>
                <w:spacing w:val="-5"/>
                <w:sz w:val="20"/>
              </w:rPr>
              <w:t>1.</w:t>
            </w:r>
            <w:r w:rsidR="00DA42A2">
              <w:rPr>
                <w:spacing w:val="-5"/>
                <w:sz w:val="20"/>
              </w:rPr>
              <w:t xml:space="preserve">3 </w:t>
            </w:r>
          </w:p>
        </w:tc>
        <w:tc>
          <w:tcPr>
            <w:tcW w:w="7358" w:type="dxa"/>
          </w:tcPr>
          <w:p w14:paraId="4D238FD5" w14:textId="77777777" w:rsidR="0093661E" w:rsidRDefault="0093661E" w:rsidP="00704211">
            <w:pPr>
              <w:pStyle w:val="TableParagraph"/>
              <w:spacing w:line="243" w:lineRule="exact"/>
              <w:jc w:val="both"/>
              <w:rPr>
                <w:b/>
                <w:sz w:val="20"/>
              </w:rPr>
            </w:pPr>
            <w:r>
              <w:rPr>
                <w:b/>
                <w:color w:val="4471C4"/>
                <w:sz w:val="20"/>
              </w:rPr>
              <w:t>TECHNICAL</w:t>
            </w:r>
            <w:r>
              <w:rPr>
                <w:b/>
                <w:color w:val="4471C4"/>
                <w:spacing w:val="-4"/>
                <w:sz w:val="20"/>
              </w:rPr>
              <w:t xml:space="preserve"> </w:t>
            </w:r>
            <w:r>
              <w:rPr>
                <w:b/>
                <w:color w:val="4471C4"/>
                <w:spacing w:val="-2"/>
                <w:sz w:val="20"/>
              </w:rPr>
              <w:t>ASSISTANCE</w:t>
            </w:r>
          </w:p>
          <w:p w14:paraId="0E070C7E" w14:textId="77777777" w:rsidR="0093661E" w:rsidRDefault="0093661E" w:rsidP="00704211">
            <w:pPr>
              <w:pStyle w:val="TableParagraph"/>
              <w:ind w:right="160"/>
              <w:jc w:val="both"/>
              <w:rPr>
                <w:spacing w:val="-2"/>
                <w:sz w:val="20"/>
              </w:rPr>
            </w:pPr>
            <w:r>
              <w:rPr>
                <w:sz w:val="20"/>
              </w:rPr>
              <w:t>Ensure that the consultancies, technical studies, capacity building, training, and any other</w:t>
            </w:r>
            <w:r>
              <w:rPr>
                <w:spacing w:val="-3"/>
                <w:sz w:val="20"/>
              </w:rPr>
              <w:t xml:space="preserve"> </w:t>
            </w:r>
            <w:r>
              <w:rPr>
                <w:sz w:val="20"/>
              </w:rPr>
              <w:t>technical</w:t>
            </w:r>
            <w:r>
              <w:rPr>
                <w:spacing w:val="-5"/>
                <w:sz w:val="20"/>
              </w:rPr>
              <w:t xml:space="preserve"> </w:t>
            </w:r>
            <w:r>
              <w:rPr>
                <w:sz w:val="20"/>
              </w:rPr>
              <w:t>assistance</w:t>
            </w:r>
            <w:r>
              <w:rPr>
                <w:spacing w:val="-3"/>
                <w:sz w:val="20"/>
              </w:rPr>
              <w:t xml:space="preserve"> </w:t>
            </w:r>
            <w:r>
              <w:rPr>
                <w:sz w:val="20"/>
              </w:rPr>
              <w:t>activities</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Project</w:t>
            </w:r>
            <w:r>
              <w:rPr>
                <w:spacing w:val="-4"/>
                <w:sz w:val="20"/>
              </w:rPr>
              <w:t xml:space="preserve"> </w:t>
            </w:r>
            <w:r>
              <w:rPr>
                <w:sz w:val="20"/>
              </w:rPr>
              <w:t>are</w:t>
            </w:r>
            <w:r>
              <w:rPr>
                <w:spacing w:val="-5"/>
                <w:sz w:val="20"/>
              </w:rPr>
              <w:t xml:space="preserve"> </w:t>
            </w:r>
            <w:r>
              <w:rPr>
                <w:sz w:val="20"/>
              </w:rPr>
              <w:t>carried</w:t>
            </w:r>
            <w:r>
              <w:rPr>
                <w:spacing w:val="-3"/>
                <w:sz w:val="20"/>
              </w:rPr>
              <w:t xml:space="preserve"> </w:t>
            </w:r>
            <w:r>
              <w:rPr>
                <w:sz w:val="20"/>
              </w:rPr>
              <w:t>out</w:t>
            </w:r>
            <w:r>
              <w:rPr>
                <w:spacing w:val="-4"/>
                <w:sz w:val="20"/>
              </w:rPr>
              <w:t xml:space="preserve"> </w:t>
            </w:r>
            <w:r>
              <w:rPr>
                <w:sz w:val="20"/>
              </w:rPr>
              <w:t>in</w:t>
            </w:r>
            <w:r>
              <w:rPr>
                <w:spacing w:val="-3"/>
                <w:sz w:val="20"/>
              </w:rPr>
              <w:t xml:space="preserve"> </w:t>
            </w:r>
            <w:r>
              <w:rPr>
                <w:sz w:val="20"/>
              </w:rPr>
              <w:t>accordance</w:t>
            </w:r>
            <w:r>
              <w:rPr>
                <w:spacing w:val="-3"/>
                <w:sz w:val="20"/>
              </w:rPr>
              <w:t xml:space="preserve"> </w:t>
            </w:r>
            <w:r>
              <w:rPr>
                <w:sz w:val="20"/>
              </w:rPr>
              <w:t>with terms of reference acceptable to the World Bank, that are consistent with the ESSs.</w:t>
            </w:r>
            <w:r w:rsidR="00E918E9">
              <w:rPr>
                <w:sz w:val="20"/>
              </w:rPr>
              <w:t xml:space="preserve"> </w:t>
            </w:r>
            <w:r>
              <w:rPr>
                <w:sz w:val="20"/>
              </w:rPr>
              <w:t>Thereafter</w:t>
            </w:r>
            <w:r>
              <w:rPr>
                <w:spacing w:val="-5"/>
                <w:sz w:val="20"/>
              </w:rPr>
              <w:t xml:space="preserve"> </w:t>
            </w:r>
            <w:r>
              <w:rPr>
                <w:sz w:val="20"/>
              </w:rPr>
              <w:t>ensure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outputs</w:t>
            </w:r>
            <w:r>
              <w:rPr>
                <w:spacing w:val="-2"/>
                <w:sz w:val="20"/>
              </w:rPr>
              <w:t xml:space="preserve"> </w:t>
            </w:r>
            <w:r>
              <w:rPr>
                <w:sz w:val="20"/>
              </w:rPr>
              <w:t>of</w:t>
            </w:r>
            <w:r>
              <w:rPr>
                <w:spacing w:val="-2"/>
                <w:sz w:val="20"/>
              </w:rPr>
              <w:t xml:space="preserve"> </w:t>
            </w:r>
            <w:r>
              <w:rPr>
                <w:sz w:val="20"/>
              </w:rPr>
              <w:t>such</w:t>
            </w:r>
            <w:r>
              <w:rPr>
                <w:spacing w:val="-3"/>
                <w:sz w:val="20"/>
              </w:rPr>
              <w:t xml:space="preserve"> </w:t>
            </w:r>
            <w:r>
              <w:rPr>
                <w:sz w:val="20"/>
              </w:rPr>
              <w:t>activities</w:t>
            </w:r>
            <w:r>
              <w:rPr>
                <w:spacing w:val="-2"/>
                <w:sz w:val="20"/>
              </w:rPr>
              <w:t xml:space="preserve"> </w:t>
            </w:r>
            <w:r>
              <w:rPr>
                <w:sz w:val="20"/>
              </w:rPr>
              <w:t>comply</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terms</w:t>
            </w:r>
            <w:r>
              <w:rPr>
                <w:spacing w:val="-3"/>
                <w:sz w:val="20"/>
              </w:rPr>
              <w:t xml:space="preserve"> </w:t>
            </w:r>
            <w:r>
              <w:rPr>
                <w:sz w:val="20"/>
              </w:rPr>
              <w:t>of</w:t>
            </w:r>
            <w:r>
              <w:rPr>
                <w:spacing w:val="-2"/>
                <w:sz w:val="20"/>
              </w:rPr>
              <w:t xml:space="preserve"> reference.</w:t>
            </w:r>
          </w:p>
          <w:p w14:paraId="01500D19" w14:textId="6A1EC613" w:rsidR="00E918E9" w:rsidRDefault="00E918E9" w:rsidP="00704211">
            <w:pPr>
              <w:pStyle w:val="TableParagraph"/>
              <w:ind w:right="160"/>
              <w:jc w:val="both"/>
              <w:rPr>
                <w:sz w:val="20"/>
              </w:rPr>
            </w:pPr>
          </w:p>
        </w:tc>
        <w:tc>
          <w:tcPr>
            <w:tcW w:w="3333" w:type="dxa"/>
          </w:tcPr>
          <w:p w14:paraId="67DF2492" w14:textId="77777777" w:rsidR="00BA642C" w:rsidRDefault="00BA642C" w:rsidP="00704211">
            <w:pPr>
              <w:pStyle w:val="TableParagraph"/>
              <w:ind w:left="0"/>
              <w:jc w:val="both"/>
              <w:rPr>
                <w:sz w:val="20"/>
              </w:rPr>
            </w:pPr>
          </w:p>
          <w:p w14:paraId="32AC3EF4" w14:textId="48CA4168" w:rsidR="0093661E" w:rsidRDefault="00BA642C" w:rsidP="00704211">
            <w:pPr>
              <w:pStyle w:val="TableParagraph"/>
              <w:ind w:left="0"/>
              <w:jc w:val="both"/>
              <w:rPr>
                <w:sz w:val="20"/>
              </w:rPr>
            </w:pPr>
            <w:r>
              <w:rPr>
                <w:sz w:val="20"/>
              </w:rPr>
              <w:t xml:space="preserve">  </w:t>
            </w:r>
            <w:r w:rsidR="0093661E">
              <w:rPr>
                <w:sz w:val="20"/>
              </w:rPr>
              <w:t>Throughout</w:t>
            </w:r>
            <w:r w:rsidR="0093661E">
              <w:rPr>
                <w:spacing w:val="-3"/>
                <w:sz w:val="20"/>
              </w:rPr>
              <w:t xml:space="preserve"> </w:t>
            </w:r>
            <w:r w:rsidR="0093661E">
              <w:rPr>
                <w:sz w:val="20"/>
              </w:rPr>
              <w:t>Project</w:t>
            </w:r>
            <w:r w:rsidR="0093661E">
              <w:rPr>
                <w:spacing w:val="-1"/>
                <w:sz w:val="20"/>
              </w:rPr>
              <w:t xml:space="preserve"> </w:t>
            </w:r>
            <w:r w:rsidR="0093661E">
              <w:rPr>
                <w:spacing w:val="-2"/>
                <w:sz w:val="20"/>
              </w:rPr>
              <w:t>implementation.</w:t>
            </w:r>
          </w:p>
        </w:tc>
        <w:tc>
          <w:tcPr>
            <w:tcW w:w="2429" w:type="dxa"/>
          </w:tcPr>
          <w:p w14:paraId="6CFDFA01" w14:textId="77777777" w:rsidR="00BA642C" w:rsidRDefault="00BA642C" w:rsidP="00704211">
            <w:pPr>
              <w:pStyle w:val="TableParagraph"/>
              <w:jc w:val="both"/>
              <w:rPr>
                <w:sz w:val="20"/>
              </w:rPr>
            </w:pPr>
          </w:p>
          <w:p w14:paraId="07A626CA" w14:textId="47C16974" w:rsidR="0093661E" w:rsidRDefault="00BA642C" w:rsidP="00704211">
            <w:pPr>
              <w:pStyle w:val="TableParagraph"/>
              <w:jc w:val="both"/>
              <w:rPr>
                <w:sz w:val="20"/>
              </w:rPr>
            </w:pPr>
            <w:r>
              <w:rPr>
                <w:sz w:val="20"/>
              </w:rPr>
              <w:t>PD and ESS of the PMU</w:t>
            </w:r>
          </w:p>
        </w:tc>
      </w:tr>
      <w:tr w:rsidR="00DA42A2" w14:paraId="7C9813EF" w14:textId="77777777" w:rsidTr="009C034A">
        <w:trPr>
          <w:gridAfter w:val="1"/>
          <w:wAfter w:w="7" w:type="dxa"/>
          <w:trHeight w:val="1464"/>
        </w:trPr>
        <w:tc>
          <w:tcPr>
            <w:tcW w:w="715" w:type="dxa"/>
          </w:tcPr>
          <w:p w14:paraId="0E57DEA9" w14:textId="497FCDB1" w:rsidR="00DA42A2" w:rsidRDefault="00DA42A2" w:rsidP="00704211">
            <w:pPr>
              <w:pStyle w:val="TableParagraph"/>
              <w:spacing w:line="243" w:lineRule="exact"/>
              <w:ind w:left="10" w:right="1"/>
              <w:jc w:val="both"/>
              <w:rPr>
                <w:spacing w:val="-5"/>
                <w:sz w:val="20"/>
              </w:rPr>
            </w:pPr>
            <w:r>
              <w:rPr>
                <w:spacing w:val="-5"/>
                <w:sz w:val="20"/>
              </w:rPr>
              <w:t>1.4</w:t>
            </w:r>
          </w:p>
        </w:tc>
        <w:tc>
          <w:tcPr>
            <w:tcW w:w="7358" w:type="dxa"/>
          </w:tcPr>
          <w:p w14:paraId="162050C2" w14:textId="28323C56" w:rsidR="00DA42A2" w:rsidRPr="00B67E3A" w:rsidRDefault="00BA642C" w:rsidP="00704211">
            <w:pPr>
              <w:keepLines/>
              <w:widowControl w:val="0"/>
              <w:spacing w:after="0"/>
              <w:jc w:val="both"/>
              <w:rPr>
                <w:rFonts w:cstheme="minorHAnsi"/>
                <w:b/>
                <w:color w:val="4472C4" w:themeColor="accent1"/>
                <w:sz w:val="20"/>
                <w:szCs w:val="20"/>
              </w:rPr>
            </w:pPr>
            <w:r>
              <w:rPr>
                <w:rFonts w:cstheme="minorHAnsi"/>
                <w:b/>
                <w:color w:val="4472C4" w:themeColor="accent1"/>
                <w:sz w:val="20"/>
                <w:szCs w:val="20"/>
              </w:rPr>
              <w:t xml:space="preserve">  </w:t>
            </w:r>
            <w:r w:rsidR="00DA42A2" w:rsidRPr="00B67E3A">
              <w:rPr>
                <w:rFonts w:cstheme="minorHAnsi"/>
                <w:b/>
                <w:color w:val="4472C4" w:themeColor="accent1"/>
                <w:sz w:val="20"/>
                <w:szCs w:val="20"/>
              </w:rPr>
              <w:t>ASSOCIATED FACILITIES</w:t>
            </w:r>
          </w:p>
          <w:p w14:paraId="2A49B4F2" w14:textId="3C9E5E68" w:rsidR="00DA42A2" w:rsidRDefault="00DA42A2" w:rsidP="00704211">
            <w:pPr>
              <w:pStyle w:val="TableParagraph"/>
              <w:spacing w:line="243" w:lineRule="exact"/>
              <w:ind w:right="78"/>
              <w:jc w:val="both"/>
              <w:rPr>
                <w:rFonts w:eastAsia="Times New Roman" w:cstheme="minorHAnsi"/>
                <w:bCs/>
                <w:sz w:val="20"/>
                <w:szCs w:val="20"/>
              </w:rPr>
            </w:pPr>
            <w:r w:rsidRPr="00B67E3A">
              <w:rPr>
                <w:rFonts w:eastAsia="Times New Roman" w:cstheme="minorHAnsi"/>
                <w:bCs/>
                <w:sz w:val="20"/>
                <w:szCs w:val="20"/>
              </w:rPr>
              <w:t xml:space="preserve">Owner/operator of </w:t>
            </w:r>
            <w:r>
              <w:rPr>
                <w:rFonts w:eastAsia="Times New Roman" w:cstheme="minorHAnsi"/>
                <w:bCs/>
                <w:sz w:val="20"/>
                <w:szCs w:val="20"/>
              </w:rPr>
              <w:t>any</w:t>
            </w:r>
            <w:r w:rsidRPr="00B67E3A">
              <w:rPr>
                <w:rFonts w:eastAsia="Times New Roman" w:cstheme="minorHAnsi"/>
                <w:bCs/>
                <w:sz w:val="20"/>
                <w:szCs w:val="20"/>
              </w:rPr>
              <w:t xml:space="preserve"> associated facility</w:t>
            </w:r>
            <w:r>
              <w:rPr>
                <w:rFonts w:eastAsia="Times New Roman" w:cstheme="minorHAnsi"/>
                <w:bCs/>
                <w:sz w:val="20"/>
                <w:szCs w:val="20"/>
              </w:rPr>
              <w:t xml:space="preserve"> </w:t>
            </w:r>
            <w:r w:rsidRPr="00B67E3A">
              <w:rPr>
                <w:rFonts w:eastAsia="Times New Roman" w:cstheme="minorHAnsi"/>
                <w:bCs/>
                <w:sz w:val="20"/>
                <w:szCs w:val="20"/>
              </w:rPr>
              <w:t xml:space="preserve">(if different from the Recipient) will ensure that the activities in the identified associated facility </w:t>
            </w:r>
            <w:r>
              <w:rPr>
                <w:rFonts w:eastAsia="Times New Roman" w:cstheme="minorHAnsi"/>
                <w:bCs/>
                <w:sz w:val="20"/>
                <w:szCs w:val="20"/>
              </w:rPr>
              <w:t>(such as concrete plants</w:t>
            </w:r>
            <w:r w:rsidR="002A77D6">
              <w:rPr>
                <w:rFonts w:eastAsia="Times New Roman" w:cstheme="minorHAnsi"/>
                <w:bCs/>
                <w:sz w:val="20"/>
                <w:szCs w:val="20"/>
              </w:rPr>
              <w:t xml:space="preserve"> </w:t>
            </w:r>
            <w:proofErr w:type="spellStart"/>
            <w:r w:rsidR="002A77D6">
              <w:rPr>
                <w:rFonts w:eastAsia="Times New Roman" w:cstheme="minorHAnsi"/>
                <w:bCs/>
                <w:sz w:val="20"/>
                <w:szCs w:val="20"/>
              </w:rPr>
              <w:t>etc</w:t>
            </w:r>
            <w:proofErr w:type="spellEnd"/>
            <w:r>
              <w:rPr>
                <w:rFonts w:eastAsia="Times New Roman" w:cstheme="minorHAnsi"/>
                <w:bCs/>
                <w:sz w:val="20"/>
                <w:szCs w:val="20"/>
              </w:rPr>
              <w:t xml:space="preserve">) </w:t>
            </w:r>
            <w:r w:rsidRPr="00B67E3A">
              <w:rPr>
                <w:rFonts w:eastAsia="Times New Roman" w:cstheme="minorHAnsi"/>
                <w:bCs/>
                <w:sz w:val="20"/>
                <w:szCs w:val="20"/>
              </w:rPr>
              <w:t>are carried out in accordance with the applicable requirements of this ESCP and the ESSs and other project specify key action plans such as the relevant ESIA, ESMP, LMP, SEP, etc.</w:t>
            </w:r>
          </w:p>
          <w:p w14:paraId="5C05A6F3" w14:textId="70C6E1B7" w:rsidR="00BA642C" w:rsidRDefault="00BA642C" w:rsidP="00704211">
            <w:pPr>
              <w:pStyle w:val="TableParagraph"/>
              <w:spacing w:line="243" w:lineRule="exact"/>
              <w:jc w:val="both"/>
              <w:rPr>
                <w:b/>
                <w:color w:val="4471C4"/>
                <w:sz w:val="20"/>
              </w:rPr>
            </w:pPr>
          </w:p>
        </w:tc>
        <w:tc>
          <w:tcPr>
            <w:tcW w:w="3333" w:type="dxa"/>
          </w:tcPr>
          <w:p w14:paraId="5FE2A2E6" w14:textId="18CE2604" w:rsidR="00DA42A2" w:rsidRDefault="00DA42A2" w:rsidP="00704211">
            <w:pPr>
              <w:pStyle w:val="TableParagraph"/>
              <w:spacing w:before="243"/>
              <w:ind w:left="90"/>
              <w:jc w:val="both"/>
              <w:rPr>
                <w:sz w:val="20"/>
              </w:rPr>
            </w:pPr>
            <w:r w:rsidRPr="00B67E3A">
              <w:rPr>
                <w:rFonts w:cstheme="minorHAnsi"/>
                <w:sz w:val="20"/>
                <w:szCs w:val="20"/>
              </w:rPr>
              <w:t>Throughout project implementation.</w:t>
            </w:r>
          </w:p>
        </w:tc>
        <w:tc>
          <w:tcPr>
            <w:tcW w:w="2429" w:type="dxa"/>
          </w:tcPr>
          <w:p w14:paraId="14903D9B" w14:textId="44908FD0" w:rsidR="00DA42A2" w:rsidRDefault="002A77D6" w:rsidP="00704211">
            <w:pPr>
              <w:pStyle w:val="TableParagraph"/>
              <w:spacing w:before="243"/>
              <w:ind w:left="0"/>
              <w:jc w:val="both"/>
              <w:rPr>
                <w:sz w:val="20"/>
              </w:rPr>
            </w:pPr>
            <w:r>
              <w:rPr>
                <w:sz w:val="20"/>
              </w:rPr>
              <w:t xml:space="preserve"> PMU and </w:t>
            </w:r>
            <w:proofErr w:type="spellStart"/>
            <w:r>
              <w:rPr>
                <w:sz w:val="20"/>
              </w:rPr>
              <w:t>MoCHI</w:t>
            </w:r>
            <w:proofErr w:type="spellEnd"/>
          </w:p>
        </w:tc>
      </w:tr>
      <w:tr w:rsidR="009659B7" w14:paraId="3B7D8A2D" w14:textId="77777777" w:rsidTr="009C034A">
        <w:trPr>
          <w:gridAfter w:val="1"/>
          <w:wAfter w:w="7" w:type="dxa"/>
          <w:trHeight w:val="1464"/>
        </w:trPr>
        <w:tc>
          <w:tcPr>
            <w:tcW w:w="715" w:type="dxa"/>
          </w:tcPr>
          <w:p w14:paraId="6E429152" w14:textId="5147872E" w:rsidR="009659B7" w:rsidRDefault="00BA642C" w:rsidP="00704211">
            <w:pPr>
              <w:pStyle w:val="TableParagraph"/>
              <w:spacing w:line="243" w:lineRule="exact"/>
              <w:ind w:left="10" w:right="1"/>
              <w:jc w:val="both"/>
              <w:rPr>
                <w:spacing w:val="-5"/>
                <w:sz w:val="20"/>
              </w:rPr>
            </w:pPr>
            <w:r>
              <w:rPr>
                <w:spacing w:val="-5"/>
                <w:sz w:val="20"/>
              </w:rPr>
              <w:t>1.5</w:t>
            </w:r>
          </w:p>
        </w:tc>
        <w:tc>
          <w:tcPr>
            <w:tcW w:w="7358" w:type="dxa"/>
          </w:tcPr>
          <w:p w14:paraId="1557CE66" w14:textId="77777777" w:rsidR="009659B7" w:rsidRPr="00B67E3A" w:rsidRDefault="009659B7" w:rsidP="00704211">
            <w:pPr>
              <w:keepLines/>
              <w:widowControl w:val="0"/>
              <w:spacing w:after="0"/>
              <w:jc w:val="both"/>
              <w:rPr>
                <w:rFonts w:cstheme="minorHAnsi"/>
                <w:b/>
                <w:color w:val="4472C4" w:themeColor="accent1"/>
                <w:sz w:val="20"/>
                <w:szCs w:val="20"/>
              </w:rPr>
            </w:pPr>
            <w:r w:rsidRPr="00B67E3A">
              <w:rPr>
                <w:rFonts w:cstheme="minorHAnsi"/>
                <w:b/>
                <w:color w:val="4472C4" w:themeColor="accent1"/>
                <w:sz w:val="20"/>
                <w:szCs w:val="20"/>
              </w:rPr>
              <w:t>ACTIVITIES SUBJECT TO RETROACTIVE FINANCING</w:t>
            </w:r>
          </w:p>
          <w:p w14:paraId="0ACDE23D" w14:textId="6495EDCD" w:rsidR="009659B7" w:rsidRPr="00B67E3A" w:rsidRDefault="009659B7" w:rsidP="00704211">
            <w:pPr>
              <w:keepLines/>
              <w:widowControl w:val="0"/>
              <w:spacing w:after="0"/>
              <w:ind w:left="159" w:right="168"/>
              <w:jc w:val="both"/>
              <w:rPr>
                <w:rFonts w:cstheme="minorHAnsi"/>
                <w:b/>
                <w:color w:val="4472C4" w:themeColor="accent1"/>
                <w:sz w:val="20"/>
                <w:szCs w:val="20"/>
              </w:rPr>
            </w:pPr>
            <w:r w:rsidRPr="00B67E3A">
              <w:rPr>
                <w:rFonts w:eastAsia="Times New Roman" w:cstheme="minorHAnsi"/>
                <w:bCs/>
                <w:sz w:val="20"/>
                <w:szCs w:val="20"/>
              </w:rPr>
              <w:t>All activities subject to retroactive financing, will ensure due diligence is conducted, and measures set out in the ESCP to meet the requirements of the ESSs (e.g., E&amp;S audit, amendment to existing work contracts, or a corrective action plan).] are carried out.</w:t>
            </w:r>
          </w:p>
        </w:tc>
        <w:tc>
          <w:tcPr>
            <w:tcW w:w="3333" w:type="dxa"/>
          </w:tcPr>
          <w:p w14:paraId="176D03EC" w14:textId="66D0CE00" w:rsidR="009659B7" w:rsidRPr="00B67E3A" w:rsidRDefault="009659B7" w:rsidP="00704211">
            <w:pPr>
              <w:pStyle w:val="TableParagraph"/>
              <w:spacing w:before="243"/>
              <w:ind w:left="180"/>
              <w:jc w:val="both"/>
              <w:rPr>
                <w:rFonts w:cstheme="minorHAnsi"/>
                <w:sz w:val="20"/>
                <w:szCs w:val="20"/>
              </w:rPr>
            </w:pPr>
            <w:r w:rsidRPr="00B67E3A">
              <w:rPr>
                <w:rFonts w:cstheme="minorHAnsi"/>
                <w:sz w:val="20"/>
                <w:szCs w:val="20"/>
              </w:rPr>
              <w:t>During project implementation for those activities funded under retroactive financing.</w:t>
            </w:r>
          </w:p>
        </w:tc>
        <w:tc>
          <w:tcPr>
            <w:tcW w:w="2429" w:type="dxa"/>
          </w:tcPr>
          <w:p w14:paraId="4C3C2C55" w14:textId="73E38491" w:rsidR="001E2F6F" w:rsidRDefault="001E2F6F" w:rsidP="00704211">
            <w:pPr>
              <w:pStyle w:val="TableParagraph"/>
              <w:spacing w:before="243"/>
              <w:ind w:left="0"/>
              <w:jc w:val="both"/>
              <w:rPr>
                <w:sz w:val="20"/>
              </w:rPr>
            </w:pPr>
            <w:r>
              <w:rPr>
                <w:sz w:val="20"/>
              </w:rPr>
              <w:t xml:space="preserve"> PMU and </w:t>
            </w:r>
            <w:proofErr w:type="spellStart"/>
            <w:r>
              <w:rPr>
                <w:sz w:val="20"/>
              </w:rPr>
              <w:t>MoCHI</w:t>
            </w:r>
            <w:proofErr w:type="spellEnd"/>
          </w:p>
        </w:tc>
      </w:tr>
      <w:tr w:rsidR="009659B7" w14:paraId="3FDF616C" w14:textId="77777777" w:rsidTr="00766D1E">
        <w:trPr>
          <w:gridAfter w:val="1"/>
          <w:wAfter w:w="7" w:type="dxa"/>
          <w:trHeight w:val="244"/>
        </w:trPr>
        <w:tc>
          <w:tcPr>
            <w:tcW w:w="13835" w:type="dxa"/>
            <w:gridSpan w:val="4"/>
            <w:shd w:val="clear" w:color="auto" w:fill="F4AF83"/>
          </w:tcPr>
          <w:p w14:paraId="60553501" w14:textId="77777777" w:rsidR="009659B7" w:rsidRDefault="009659B7" w:rsidP="00704211">
            <w:pPr>
              <w:pStyle w:val="TableParagraph"/>
              <w:spacing w:line="224" w:lineRule="exact"/>
              <w:jc w:val="both"/>
              <w:rPr>
                <w:b/>
                <w:sz w:val="20"/>
              </w:rPr>
            </w:pPr>
            <w:r>
              <w:rPr>
                <w:b/>
                <w:sz w:val="20"/>
              </w:rPr>
              <w:t>ESS</w:t>
            </w:r>
            <w:r>
              <w:rPr>
                <w:b/>
                <w:spacing w:val="-2"/>
                <w:sz w:val="20"/>
              </w:rPr>
              <w:t xml:space="preserve"> </w:t>
            </w:r>
            <w:r>
              <w:rPr>
                <w:b/>
                <w:sz w:val="20"/>
              </w:rPr>
              <w:t>2:</w:t>
            </w:r>
            <w:r>
              <w:rPr>
                <w:b/>
                <w:spacing w:val="41"/>
                <w:sz w:val="20"/>
              </w:rPr>
              <w:t xml:space="preserve"> </w:t>
            </w:r>
            <w:r>
              <w:rPr>
                <w:b/>
                <w:sz w:val="20"/>
              </w:rPr>
              <w:t>LABOR</w:t>
            </w:r>
            <w:r>
              <w:rPr>
                <w:b/>
                <w:spacing w:val="-3"/>
                <w:sz w:val="20"/>
              </w:rPr>
              <w:t xml:space="preserve"> </w:t>
            </w:r>
            <w:r>
              <w:rPr>
                <w:b/>
                <w:sz w:val="20"/>
              </w:rPr>
              <w:t>AND</w:t>
            </w:r>
            <w:r>
              <w:rPr>
                <w:b/>
                <w:spacing w:val="-1"/>
                <w:sz w:val="20"/>
              </w:rPr>
              <w:t xml:space="preserve"> </w:t>
            </w:r>
            <w:r>
              <w:rPr>
                <w:b/>
                <w:sz w:val="20"/>
              </w:rPr>
              <w:t>WORKING</w:t>
            </w:r>
            <w:r>
              <w:rPr>
                <w:b/>
                <w:spacing w:val="-1"/>
                <w:sz w:val="20"/>
              </w:rPr>
              <w:t xml:space="preserve"> </w:t>
            </w:r>
            <w:r>
              <w:rPr>
                <w:b/>
                <w:spacing w:val="-2"/>
                <w:sz w:val="20"/>
              </w:rPr>
              <w:t>CONDITIONS</w:t>
            </w:r>
          </w:p>
        </w:tc>
      </w:tr>
      <w:tr w:rsidR="009659B7" w14:paraId="3EB98F2A" w14:textId="77777777" w:rsidTr="009C034A">
        <w:trPr>
          <w:gridAfter w:val="1"/>
          <w:wAfter w:w="7" w:type="dxa"/>
          <w:trHeight w:val="2196"/>
        </w:trPr>
        <w:tc>
          <w:tcPr>
            <w:tcW w:w="715" w:type="dxa"/>
          </w:tcPr>
          <w:p w14:paraId="77A941F3" w14:textId="77777777" w:rsidR="009659B7" w:rsidRDefault="009659B7" w:rsidP="00704211">
            <w:pPr>
              <w:pStyle w:val="TableParagraph"/>
              <w:spacing w:line="243" w:lineRule="exact"/>
              <w:ind w:left="10" w:right="1"/>
              <w:jc w:val="both"/>
              <w:rPr>
                <w:sz w:val="20"/>
              </w:rPr>
            </w:pPr>
            <w:r>
              <w:rPr>
                <w:spacing w:val="-5"/>
                <w:sz w:val="20"/>
              </w:rPr>
              <w:t>2.1</w:t>
            </w:r>
          </w:p>
        </w:tc>
        <w:tc>
          <w:tcPr>
            <w:tcW w:w="7358" w:type="dxa"/>
          </w:tcPr>
          <w:p w14:paraId="3353FFB0" w14:textId="77777777" w:rsidR="009659B7" w:rsidRDefault="009659B7" w:rsidP="00704211">
            <w:pPr>
              <w:pStyle w:val="TableParagraph"/>
              <w:spacing w:line="243" w:lineRule="exact"/>
              <w:jc w:val="both"/>
              <w:rPr>
                <w:b/>
                <w:sz w:val="20"/>
              </w:rPr>
            </w:pPr>
            <w:r>
              <w:rPr>
                <w:b/>
                <w:color w:val="4471C4"/>
                <w:sz w:val="20"/>
              </w:rPr>
              <w:t>LABOR</w:t>
            </w:r>
            <w:r>
              <w:rPr>
                <w:b/>
                <w:color w:val="4471C4"/>
                <w:spacing w:val="-2"/>
                <w:sz w:val="20"/>
              </w:rPr>
              <w:t xml:space="preserve"> </w:t>
            </w:r>
            <w:r>
              <w:rPr>
                <w:b/>
                <w:color w:val="4471C4"/>
                <w:sz w:val="20"/>
              </w:rPr>
              <w:t>MANAGEMENT</w:t>
            </w:r>
            <w:r>
              <w:rPr>
                <w:b/>
                <w:color w:val="4471C4"/>
                <w:spacing w:val="-2"/>
                <w:sz w:val="20"/>
              </w:rPr>
              <w:t xml:space="preserve"> PROCEDURES</w:t>
            </w:r>
          </w:p>
          <w:p w14:paraId="02504DCF" w14:textId="57DBA45C" w:rsidR="009659B7" w:rsidRDefault="009659B7" w:rsidP="00704211">
            <w:pPr>
              <w:pStyle w:val="TableParagraph"/>
              <w:ind w:right="140"/>
              <w:jc w:val="both"/>
              <w:rPr>
                <w:sz w:val="20"/>
              </w:rPr>
            </w:pPr>
            <w:r>
              <w:rPr>
                <w:sz w:val="20"/>
              </w:rPr>
              <w:t>Prepare, adopt, and implement the Labor Management Procedures (LMP) for the Project, including, inter alia, provisions on working conditions, management of workers relationships, occupational health and safety (including personal protective equipment, and emergency preparedness and response), code of conduct (including relating to Gender Based Violence (GBV), Sexual Exploitation and Abuse (SEA) and Sexual Harassment</w:t>
            </w:r>
            <w:r>
              <w:rPr>
                <w:spacing w:val="-4"/>
                <w:sz w:val="20"/>
              </w:rPr>
              <w:t xml:space="preserve"> </w:t>
            </w:r>
            <w:r>
              <w:rPr>
                <w:sz w:val="20"/>
              </w:rPr>
              <w:t>(SH)),</w:t>
            </w:r>
            <w:r>
              <w:rPr>
                <w:spacing w:val="-4"/>
                <w:sz w:val="20"/>
              </w:rPr>
              <w:t xml:space="preserve"> </w:t>
            </w:r>
            <w:r>
              <w:rPr>
                <w:sz w:val="20"/>
              </w:rPr>
              <w:t>forced</w:t>
            </w:r>
            <w:r>
              <w:rPr>
                <w:spacing w:val="-4"/>
                <w:sz w:val="20"/>
              </w:rPr>
              <w:t xml:space="preserve"> </w:t>
            </w:r>
            <w:r>
              <w:rPr>
                <w:sz w:val="20"/>
              </w:rPr>
              <w:t>labor,</w:t>
            </w:r>
            <w:r>
              <w:rPr>
                <w:spacing w:val="-4"/>
                <w:sz w:val="20"/>
              </w:rPr>
              <w:t xml:space="preserve"> </w:t>
            </w:r>
            <w:r>
              <w:rPr>
                <w:sz w:val="20"/>
              </w:rPr>
              <w:t>child</w:t>
            </w:r>
            <w:r>
              <w:rPr>
                <w:spacing w:val="-4"/>
                <w:sz w:val="20"/>
              </w:rPr>
              <w:t xml:space="preserve"> </w:t>
            </w:r>
            <w:r>
              <w:rPr>
                <w:sz w:val="20"/>
              </w:rPr>
              <w:t>labor,</w:t>
            </w:r>
            <w:r>
              <w:rPr>
                <w:spacing w:val="-4"/>
                <w:sz w:val="20"/>
              </w:rPr>
              <w:t xml:space="preserve"> </w:t>
            </w:r>
            <w:r>
              <w:rPr>
                <w:sz w:val="20"/>
              </w:rPr>
              <w:t>grievance</w:t>
            </w:r>
            <w:r>
              <w:rPr>
                <w:spacing w:val="-6"/>
                <w:sz w:val="20"/>
              </w:rPr>
              <w:t xml:space="preserve"> </w:t>
            </w:r>
            <w:r>
              <w:rPr>
                <w:sz w:val="20"/>
              </w:rPr>
              <w:t>arrangements</w:t>
            </w:r>
            <w:r>
              <w:rPr>
                <w:spacing w:val="-4"/>
                <w:sz w:val="20"/>
              </w:rPr>
              <w:t xml:space="preserve"> </w:t>
            </w:r>
            <w:r>
              <w:rPr>
                <w:sz w:val="20"/>
              </w:rPr>
              <w:t>for</w:t>
            </w:r>
            <w:r>
              <w:rPr>
                <w:spacing w:val="-6"/>
                <w:sz w:val="20"/>
              </w:rPr>
              <w:t xml:space="preserve"> </w:t>
            </w:r>
            <w:r>
              <w:rPr>
                <w:sz w:val="20"/>
              </w:rPr>
              <w:t>Project</w:t>
            </w:r>
            <w:r>
              <w:rPr>
                <w:spacing w:val="-4"/>
                <w:sz w:val="20"/>
              </w:rPr>
              <w:t xml:space="preserve"> </w:t>
            </w:r>
            <w:r>
              <w:rPr>
                <w:sz w:val="20"/>
              </w:rPr>
              <w:t>workers,</w:t>
            </w:r>
            <w:r w:rsidR="001E2F6F">
              <w:rPr>
                <w:sz w:val="20"/>
              </w:rPr>
              <w:t xml:space="preserve"> </w:t>
            </w:r>
            <w:r>
              <w:rPr>
                <w:sz w:val="20"/>
              </w:rPr>
              <w:t>and</w:t>
            </w:r>
            <w:r>
              <w:rPr>
                <w:spacing w:val="-7"/>
                <w:sz w:val="20"/>
              </w:rPr>
              <w:t xml:space="preserve"> </w:t>
            </w:r>
            <w:r>
              <w:rPr>
                <w:sz w:val="20"/>
              </w:rPr>
              <w:t>applicable</w:t>
            </w:r>
            <w:r>
              <w:rPr>
                <w:spacing w:val="-6"/>
                <w:sz w:val="20"/>
              </w:rPr>
              <w:t xml:space="preserve"> </w:t>
            </w:r>
            <w:r>
              <w:rPr>
                <w:sz w:val="20"/>
              </w:rPr>
              <w:t>requirements</w:t>
            </w:r>
            <w:r>
              <w:rPr>
                <w:spacing w:val="-4"/>
                <w:sz w:val="20"/>
              </w:rPr>
              <w:t xml:space="preserve"> </w:t>
            </w:r>
            <w:r>
              <w:rPr>
                <w:sz w:val="20"/>
              </w:rPr>
              <w:t>for</w:t>
            </w:r>
            <w:r>
              <w:rPr>
                <w:spacing w:val="-3"/>
                <w:sz w:val="20"/>
              </w:rPr>
              <w:t xml:space="preserve"> </w:t>
            </w:r>
            <w:r>
              <w:rPr>
                <w:sz w:val="20"/>
              </w:rPr>
              <w:t>contractors,</w:t>
            </w:r>
            <w:r>
              <w:rPr>
                <w:spacing w:val="-5"/>
                <w:sz w:val="20"/>
              </w:rPr>
              <w:t xml:space="preserve"> </w:t>
            </w:r>
            <w:r>
              <w:rPr>
                <w:sz w:val="20"/>
              </w:rPr>
              <w:t>subcontractors,</w:t>
            </w:r>
            <w:r>
              <w:rPr>
                <w:spacing w:val="-4"/>
                <w:sz w:val="20"/>
              </w:rPr>
              <w:t xml:space="preserve"> </w:t>
            </w:r>
            <w:r>
              <w:rPr>
                <w:sz w:val="20"/>
              </w:rPr>
              <w:t>and</w:t>
            </w:r>
            <w:r>
              <w:rPr>
                <w:spacing w:val="-4"/>
                <w:sz w:val="20"/>
              </w:rPr>
              <w:t xml:space="preserve"> </w:t>
            </w:r>
            <w:r>
              <w:rPr>
                <w:sz w:val="20"/>
              </w:rPr>
              <w:t>supervising</w:t>
            </w:r>
            <w:r>
              <w:rPr>
                <w:spacing w:val="-3"/>
                <w:sz w:val="20"/>
              </w:rPr>
              <w:t xml:space="preserve"> </w:t>
            </w:r>
            <w:r>
              <w:rPr>
                <w:spacing w:val="-2"/>
                <w:sz w:val="20"/>
              </w:rPr>
              <w:t>firms.</w:t>
            </w:r>
          </w:p>
        </w:tc>
        <w:tc>
          <w:tcPr>
            <w:tcW w:w="3333" w:type="dxa"/>
          </w:tcPr>
          <w:p w14:paraId="5DC5B8F1" w14:textId="77777777" w:rsidR="009659B7" w:rsidRDefault="009659B7" w:rsidP="00704211">
            <w:pPr>
              <w:pStyle w:val="TableParagraph"/>
              <w:spacing w:before="243"/>
              <w:ind w:left="0"/>
              <w:jc w:val="both"/>
              <w:rPr>
                <w:sz w:val="20"/>
              </w:rPr>
            </w:pPr>
          </w:p>
          <w:p w14:paraId="78BEB0E9" w14:textId="283FB5BC" w:rsidR="009659B7" w:rsidRDefault="009659B7" w:rsidP="00704211">
            <w:pPr>
              <w:pStyle w:val="TableParagraph"/>
              <w:ind w:right="100"/>
              <w:jc w:val="both"/>
              <w:rPr>
                <w:sz w:val="20"/>
              </w:rPr>
            </w:pPr>
            <w:r>
              <w:rPr>
                <w:sz w:val="20"/>
              </w:rPr>
              <w:t>Prepare LMP within 2 months of project effective date. Prior to the bidding process adopted before engagement of project workers</w:t>
            </w:r>
          </w:p>
          <w:p w14:paraId="3FAE467E" w14:textId="77777777" w:rsidR="009659B7" w:rsidRDefault="009659B7" w:rsidP="00704211">
            <w:pPr>
              <w:pStyle w:val="TableParagraph"/>
              <w:ind w:right="100"/>
              <w:jc w:val="both"/>
              <w:rPr>
                <w:sz w:val="20"/>
              </w:rPr>
            </w:pPr>
          </w:p>
          <w:p w14:paraId="0554DEFB" w14:textId="78AC852F" w:rsidR="009659B7" w:rsidRDefault="009659B7" w:rsidP="00704211">
            <w:pPr>
              <w:pStyle w:val="TableParagraph"/>
              <w:ind w:right="100"/>
              <w:jc w:val="both"/>
              <w:rPr>
                <w:sz w:val="20"/>
              </w:rPr>
            </w:pPr>
          </w:p>
        </w:tc>
        <w:tc>
          <w:tcPr>
            <w:tcW w:w="2429" w:type="dxa"/>
          </w:tcPr>
          <w:p w14:paraId="23FAFD1B" w14:textId="77777777" w:rsidR="009659B7" w:rsidRDefault="009659B7" w:rsidP="00704211">
            <w:pPr>
              <w:pStyle w:val="TableParagraph"/>
              <w:spacing w:before="243"/>
              <w:ind w:left="0"/>
              <w:jc w:val="both"/>
              <w:rPr>
                <w:sz w:val="20"/>
              </w:rPr>
            </w:pPr>
          </w:p>
          <w:p w14:paraId="6ECCB7F1" w14:textId="244B0C9A" w:rsidR="009659B7" w:rsidRDefault="009659B7" w:rsidP="00704211">
            <w:pPr>
              <w:pStyle w:val="TableParagraph"/>
              <w:jc w:val="both"/>
              <w:rPr>
                <w:sz w:val="20"/>
              </w:rPr>
            </w:pPr>
            <w:r>
              <w:rPr>
                <w:spacing w:val="-5"/>
                <w:sz w:val="20"/>
              </w:rPr>
              <w:t>P</w:t>
            </w:r>
            <w:r w:rsidR="00043ABA">
              <w:rPr>
                <w:spacing w:val="-5"/>
                <w:sz w:val="20"/>
              </w:rPr>
              <w:t>D and ESS of PMU</w:t>
            </w:r>
          </w:p>
        </w:tc>
      </w:tr>
      <w:tr w:rsidR="00BA1394" w14:paraId="251548CC" w14:textId="77777777" w:rsidTr="009C034A">
        <w:trPr>
          <w:gridAfter w:val="1"/>
          <w:wAfter w:w="7" w:type="dxa"/>
          <w:trHeight w:val="2196"/>
        </w:trPr>
        <w:tc>
          <w:tcPr>
            <w:tcW w:w="715" w:type="dxa"/>
          </w:tcPr>
          <w:p w14:paraId="6C927797" w14:textId="68BC700E" w:rsidR="00BA1394" w:rsidRDefault="00624F40" w:rsidP="00704211">
            <w:pPr>
              <w:pStyle w:val="TableParagraph"/>
              <w:spacing w:line="243" w:lineRule="exact"/>
              <w:ind w:left="10" w:right="1"/>
              <w:jc w:val="both"/>
              <w:rPr>
                <w:spacing w:val="-5"/>
                <w:sz w:val="20"/>
              </w:rPr>
            </w:pPr>
            <w:r>
              <w:rPr>
                <w:spacing w:val="-5"/>
                <w:sz w:val="20"/>
              </w:rPr>
              <w:lastRenderedPageBreak/>
              <w:t>2.2</w:t>
            </w:r>
          </w:p>
        </w:tc>
        <w:tc>
          <w:tcPr>
            <w:tcW w:w="7358" w:type="dxa"/>
          </w:tcPr>
          <w:p w14:paraId="5D84206E" w14:textId="24881437" w:rsidR="00BA1394" w:rsidRPr="00B67E3A" w:rsidRDefault="00043ABA" w:rsidP="00704211">
            <w:pPr>
              <w:keepLines/>
              <w:widowControl w:val="0"/>
              <w:spacing w:after="0"/>
              <w:jc w:val="both"/>
              <w:rPr>
                <w:rFonts w:cstheme="minorHAnsi"/>
                <w:color w:val="2E74B5" w:themeColor="accent5" w:themeShade="BF"/>
                <w:sz w:val="20"/>
                <w:szCs w:val="20"/>
              </w:rPr>
            </w:pPr>
            <w:r>
              <w:rPr>
                <w:rFonts w:cstheme="minorHAnsi"/>
                <w:b/>
                <w:color w:val="4472C4" w:themeColor="accent1"/>
                <w:sz w:val="20"/>
                <w:szCs w:val="20"/>
              </w:rPr>
              <w:t xml:space="preserve">  </w:t>
            </w:r>
            <w:r w:rsidR="00BA1394" w:rsidRPr="00B67E3A">
              <w:rPr>
                <w:rFonts w:cstheme="minorHAnsi"/>
                <w:b/>
                <w:color w:val="4472C4" w:themeColor="accent1"/>
                <w:sz w:val="20"/>
                <w:szCs w:val="20"/>
              </w:rPr>
              <w:t>OCCUPATIONAL HEALTH AND SAFETY MANAGEMENT PLAN</w:t>
            </w:r>
          </w:p>
          <w:p w14:paraId="4A02D96F" w14:textId="30DD1472" w:rsidR="00BA1394" w:rsidRDefault="00BA1394" w:rsidP="00704211">
            <w:pPr>
              <w:pStyle w:val="TableParagraph"/>
              <w:spacing w:line="243" w:lineRule="exact"/>
              <w:jc w:val="both"/>
              <w:rPr>
                <w:b/>
                <w:color w:val="4471C4"/>
                <w:sz w:val="20"/>
              </w:rPr>
            </w:pPr>
            <w:r w:rsidRPr="00B67E3A">
              <w:rPr>
                <w:rFonts w:cstheme="minorHAnsi"/>
              </w:rPr>
              <w:t>Develop and implement occupational, health and safety (OHS) measures</w:t>
            </w:r>
            <w:r w:rsidRPr="00B67E3A">
              <w:rPr>
                <w:rFonts w:cstheme="minorHAnsi"/>
                <w:sz w:val="20"/>
                <w:szCs w:val="20"/>
              </w:rPr>
              <w:t xml:space="preserve"> as part of the ESMPs in contract documents. </w:t>
            </w:r>
          </w:p>
        </w:tc>
        <w:tc>
          <w:tcPr>
            <w:tcW w:w="3333" w:type="dxa"/>
          </w:tcPr>
          <w:p w14:paraId="6A5C61A5" w14:textId="160CECF0" w:rsidR="00BA1394" w:rsidRDefault="00BA1394" w:rsidP="00704211">
            <w:pPr>
              <w:pStyle w:val="TableParagraph"/>
              <w:spacing w:before="243"/>
              <w:ind w:left="90"/>
              <w:jc w:val="both"/>
              <w:rPr>
                <w:sz w:val="20"/>
              </w:rPr>
            </w:pPr>
            <w:r w:rsidRPr="00B67E3A">
              <w:rPr>
                <w:rFonts w:eastAsia="Times New Roman" w:cstheme="minorHAnsi"/>
                <w:sz w:val="20"/>
                <w:szCs w:val="20"/>
              </w:rPr>
              <w:t xml:space="preserve">Develop OHS measures as part of the </w:t>
            </w:r>
            <w:r w:rsidR="00043ABA">
              <w:rPr>
                <w:rFonts w:eastAsia="Times New Roman" w:cstheme="minorHAnsi"/>
                <w:sz w:val="20"/>
                <w:szCs w:val="20"/>
              </w:rPr>
              <w:t>ESIA (refer 1.1)</w:t>
            </w:r>
            <w:r>
              <w:rPr>
                <w:rFonts w:cstheme="minorHAnsi"/>
                <w:sz w:val="20"/>
                <w:szCs w:val="20"/>
              </w:rPr>
              <w:t>,</w:t>
            </w:r>
            <w:r w:rsidRPr="00B67E3A">
              <w:rPr>
                <w:rFonts w:cstheme="minorHAnsi"/>
                <w:sz w:val="20"/>
                <w:szCs w:val="20"/>
              </w:rPr>
              <w:t xml:space="preserve"> implement the plan throughout Project implementation.</w:t>
            </w:r>
          </w:p>
        </w:tc>
        <w:tc>
          <w:tcPr>
            <w:tcW w:w="2429" w:type="dxa"/>
          </w:tcPr>
          <w:p w14:paraId="751AED7A" w14:textId="30A915F8" w:rsidR="00BA1394" w:rsidRDefault="00C65C14" w:rsidP="00704211">
            <w:pPr>
              <w:pStyle w:val="TableParagraph"/>
              <w:spacing w:before="243"/>
              <w:ind w:left="0"/>
              <w:jc w:val="both"/>
              <w:rPr>
                <w:sz w:val="20"/>
              </w:rPr>
            </w:pPr>
            <w:r>
              <w:rPr>
                <w:sz w:val="20"/>
              </w:rPr>
              <w:t xml:space="preserve">  </w:t>
            </w:r>
            <w:proofErr w:type="spellStart"/>
            <w:r>
              <w:rPr>
                <w:sz w:val="20"/>
              </w:rPr>
              <w:t>MoCHI</w:t>
            </w:r>
            <w:proofErr w:type="spellEnd"/>
            <w:r>
              <w:rPr>
                <w:sz w:val="20"/>
              </w:rPr>
              <w:t>, PMU,</w:t>
            </w:r>
            <w:r>
              <w:rPr>
                <w:spacing w:val="-12"/>
                <w:sz w:val="20"/>
              </w:rPr>
              <w:t xml:space="preserve"> </w:t>
            </w:r>
            <w:r>
              <w:rPr>
                <w:sz w:val="20"/>
              </w:rPr>
              <w:t>Contractors</w:t>
            </w:r>
          </w:p>
        </w:tc>
      </w:tr>
      <w:tr w:rsidR="00BA1394" w14:paraId="3F9652CF" w14:textId="77777777" w:rsidTr="009C034A">
        <w:trPr>
          <w:gridAfter w:val="1"/>
          <w:wAfter w:w="7" w:type="dxa"/>
          <w:trHeight w:val="489"/>
        </w:trPr>
        <w:tc>
          <w:tcPr>
            <w:tcW w:w="715" w:type="dxa"/>
          </w:tcPr>
          <w:p w14:paraId="6FB60669" w14:textId="6ADE8DFB" w:rsidR="00BA1394" w:rsidRDefault="00BA1394" w:rsidP="00704211">
            <w:pPr>
              <w:pStyle w:val="TableParagraph"/>
              <w:spacing w:line="244" w:lineRule="exact"/>
              <w:ind w:left="10" w:right="1"/>
              <w:jc w:val="both"/>
              <w:rPr>
                <w:sz w:val="20"/>
              </w:rPr>
            </w:pPr>
            <w:r>
              <w:rPr>
                <w:spacing w:val="-5"/>
                <w:sz w:val="20"/>
              </w:rPr>
              <w:t>2.</w:t>
            </w:r>
            <w:r w:rsidR="00624F40">
              <w:rPr>
                <w:spacing w:val="-5"/>
                <w:sz w:val="20"/>
              </w:rPr>
              <w:t>3</w:t>
            </w:r>
          </w:p>
        </w:tc>
        <w:tc>
          <w:tcPr>
            <w:tcW w:w="7358" w:type="dxa"/>
          </w:tcPr>
          <w:p w14:paraId="627F575C" w14:textId="77777777" w:rsidR="00BA1394" w:rsidRDefault="00BA1394" w:rsidP="00704211">
            <w:pPr>
              <w:pStyle w:val="TableParagraph"/>
              <w:spacing w:line="244" w:lineRule="exact"/>
              <w:jc w:val="both"/>
              <w:rPr>
                <w:b/>
                <w:color w:val="4471C4"/>
                <w:spacing w:val="-2"/>
                <w:sz w:val="20"/>
              </w:rPr>
            </w:pPr>
            <w:r>
              <w:rPr>
                <w:b/>
                <w:color w:val="4471C4"/>
                <w:sz w:val="20"/>
              </w:rPr>
              <w:t>GRIEVANCE</w:t>
            </w:r>
            <w:r>
              <w:rPr>
                <w:b/>
                <w:color w:val="4471C4"/>
                <w:spacing w:val="-6"/>
                <w:sz w:val="20"/>
              </w:rPr>
              <w:t xml:space="preserve"> </w:t>
            </w:r>
            <w:r>
              <w:rPr>
                <w:b/>
                <w:color w:val="4471C4"/>
                <w:sz w:val="20"/>
              </w:rPr>
              <w:t>MECHANISM</w:t>
            </w:r>
            <w:r>
              <w:rPr>
                <w:b/>
                <w:color w:val="4471C4"/>
                <w:spacing w:val="-6"/>
                <w:sz w:val="20"/>
              </w:rPr>
              <w:t xml:space="preserve"> </w:t>
            </w:r>
            <w:r>
              <w:rPr>
                <w:b/>
                <w:color w:val="4471C4"/>
                <w:sz w:val="20"/>
              </w:rPr>
              <w:t>FOR</w:t>
            </w:r>
            <w:r>
              <w:rPr>
                <w:b/>
                <w:color w:val="4471C4"/>
                <w:spacing w:val="-6"/>
                <w:sz w:val="20"/>
              </w:rPr>
              <w:t xml:space="preserve"> </w:t>
            </w:r>
            <w:r>
              <w:rPr>
                <w:b/>
                <w:color w:val="4471C4"/>
                <w:sz w:val="20"/>
              </w:rPr>
              <w:t>PROJECT</w:t>
            </w:r>
            <w:r>
              <w:rPr>
                <w:b/>
                <w:color w:val="4471C4"/>
                <w:spacing w:val="-6"/>
                <w:sz w:val="20"/>
              </w:rPr>
              <w:t xml:space="preserve"> </w:t>
            </w:r>
            <w:r>
              <w:rPr>
                <w:b/>
                <w:color w:val="4471C4"/>
                <w:spacing w:val="-2"/>
                <w:sz w:val="20"/>
              </w:rPr>
              <w:t>WORKERS</w:t>
            </w:r>
          </w:p>
          <w:p w14:paraId="3520E747" w14:textId="10126309" w:rsidR="00EA5D41" w:rsidRDefault="00E84B4D" w:rsidP="00704211">
            <w:pPr>
              <w:pStyle w:val="TableParagraph"/>
              <w:spacing w:line="244" w:lineRule="exact"/>
              <w:jc w:val="both"/>
              <w:rPr>
                <w:b/>
                <w:sz w:val="20"/>
              </w:rPr>
            </w:pPr>
            <w:r>
              <w:rPr>
                <w:sz w:val="20"/>
              </w:rPr>
              <w:t>Establish and operate a grievance mechanism for Project workers, equipped to handle</w:t>
            </w:r>
            <w:r>
              <w:rPr>
                <w:spacing w:val="40"/>
                <w:sz w:val="20"/>
              </w:rPr>
              <w:t xml:space="preserve"> </w:t>
            </w:r>
            <w:r>
              <w:rPr>
                <w:sz w:val="20"/>
              </w:rPr>
              <w:t>GBV/SEA/SH incidents, as described in the SEP and LMP and consistent with ESS2.</w:t>
            </w:r>
          </w:p>
        </w:tc>
        <w:tc>
          <w:tcPr>
            <w:tcW w:w="3333" w:type="dxa"/>
          </w:tcPr>
          <w:p w14:paraId="66876BED" w14:textId="77777777" w:rsidR="00BA1394" w:rsidRDefault="00BA1394" w:rsidP="00704211">
            <w:pPr>
              <w:pStyle w:val="TableParagraph"/>
              <w:ind w:left="0"/>
              <w:jc w:val="both"/>
              <w:rPr>
                <w:rFonts w:ascii="Times New Roman"/>
                <w:sz w:val="20"/>
              </w:rPr>
            </w:pPr>
          </w:p>
          <w:p w14:paraId="59CB7CD7" w14:textId="0EE845B0" w:rsidR="00E84B4D" w:rsidRDefault="00E84B4D" w:rsidP="00704211">
            <w:pPr>
              <w:pStyle w:val="TableParagraph"/>
              <w:ind w:left="90" w:right="116"/>
              <w:jc w:val="both"/>
              <w:rPr>
                <w:sz w:val="20"/>
              </w:rPr>
            </w:pPr>
            <w:r>
              <w:rPr>
                <w:sz w:val="20"/>
              </w:rPr>
              <w:t>Establish workers’ GRM prior to engagement of project workers. Maintain,</w:t>
            </w:r>
            <w:r>
              <w:rPr>
                <w:spacing w:val="-10"/>
                <w:sz w:val="20"/>
              </w:rPr>
              <w:t xml:space="preserve"> </w:t>
            </w:r>
            <w:r>
              <w:rPr>
                <w:sz w:val="20"/>
              </w:rPr>
              <w:t>operate,</w:t>
            </w:r>
            <w:r>
              <w:rPr>
                <w:spacing w:val="-10"/>
                <w:sz w:val="20"/>
              </w:rPr>
              <w:t xml:space="preserve"> </w:t>
            </w:r>
            <w:r>
              <w:rPr>
                <w:sz w:val="20"/>
              </w:rPr>
              <w:t>and</w:t>
            </w:r>
            <w:r>
              <w:rPr>
                <w:spacing w:val="-10"/>
                <w:sz w:val="20"/>
              </w:rPr>
              <w:t xml:space="preserve"> </w:t>
            </w:r>
            <w:r>
              <w:rPr>
                <w:sz w:val="20"/>
              </w:rPr>
              <w:t>report</w:t>
            </w:r>
            <w:r>
              <w:rPr>
                <w:spacing w:val="-10"/>
                <w:sz w:val="20"/>
              </w:rPr>
              <w:t xml:space="preserve"> </w:t>
            </w:r>
            <w:r>
              <w:rPr>
                <w:sz w:val="20"/>
              </w:rPr>
              <w:t>workers’ GRM throughout Project</w:t>
            </w:r>
          </w:p>
          <w:p w14:paraId="4A554F75" w14:textId="6E8126C9" w:rsidR="00E046A6" w:rsidRDefault="00E84B4D" w:rsidP="00704211">
            <w:pPr>
              <w:pStyle w:val="TableParagraph"/>
              <w:ind w:left="90"/>
              <w:jc w:val="both"/>
              <w:rPr>
                <w:rFonts w:ascii="Times New Roman"/>
                <w:sz w:val="20"/>
              </w:rPr>
            </w:pPr>
            <w:r>
              <w:rPr>
                <w:spacing w:val="-2"/>
                <w:sz w:val="20"/>
              </w:rPr>
              <w:t>implementation.</w:t>
            </w:r>
          </w:p>
        </w:tc>
        <w:tc>
          <w:tcPr>
            <w:tcW w:w="2429" w:type="dxa"/>
          </w:tcPr>
          <w:p w14:paraId="12F7104E" w14:textId="77777777" w:rsidR="00BA1394" w:rsidRDefault="00BA1394" w:rsidP="00704211">
            <w:pPr>
              <w:pStyle w:val="TableParagraph"/>
              <w:ind w:left="0"/>
              <w:jc w:val="both"/>
              <w:rPr>
                <w:rFonts w:ascii="Times New Roman"/>
                <w:sz w:val="20"/>
              </w:rPr>
            </w:pPr>
          </w:p>
          <w:p w14:paraId="45D60BFA" w14:textId="544BB882" w:rsidR="009554EF" w:rsidRDefault="009554EF" w:rsidP="00704211">
            <w:pPr>
              <w:pStyle w:val="TableParagraph"/>
              <w:ind w:left="0"/>
              <w:jc w:val="both"/>
              <w:rPr>
                <w:rFonts w:ascii="Times New Roman"/>
                <w:sz w:val="20"/>
              </w:rPr>
            </w:pPr>
            <w:r>
              <w:rPr>
                <w:rFonts w:ascii="Times New Roman"/>
                <w:sz w:val="20"/>
              </w:rPr>
              <w:t xml:space="preserve">  </w:t>
            </w:r>
            <w:proofErr w:type="spellStart"/>
            <w:r>
              <w:rPr>
                <w:sz w:val="20"/>
              </w:rPr>
              <w:t>MoCHI</w:t>
            </w:r>
            <w:proofErr w:type="spellEnd"/>
            <w:r>
              <w:rPr>
                <w:sz w:val="20"/>
              </w:rPr>
              <w:t>, PMU,</w:t>
            </w:r>
            <w:r>
              <w:rPr>
                <w:spacing w:val="-12"/>
                <w:sz w:val="20"/>
              </w:rPr>
              <w:t xml:space="preserve"> </w:t>
            </w:r>
            <w:r>
              <w:rPr>
                <w:sz w:val="20"/>
              </w:rPr>
              <w:t>Contractors</w:t>
            </w:r>
          </w:p>
        </w:tc>
      </w:tr>
      <w:tr w:rsidR="00BA1394" w14:paraId="6DEAA6EE" w14:textId="77777777" w:rsidTr="00766D1E">
        <w:trPr>
          <w:gridAfter w:val="1"/>
          <w:wAfter w:w="7" w:type="dxa"/>
          <w:trHeight w:val="244"/>
        </w:trPr>
        <w:tc>
          <w:tcPr>
            <w:tcW w:w="13835" w:type="dxa"/>
            <w:gridSpan w:val="4"/>
            <w:shd w:val="clear" w:color="auto" w:fill="F4AF83"/>
          </w:tcPr>
          <w:p w14:paraId="109CE42F" w14:textId="77777777" w:rsidR="00BA1394" w:rsidRDefault="00BA1394" w:rsidP="00704211">
            <w:pPr>
              <w:pStyle w:val="TableParagraph"/>
              <w:spacing w:line="224" w:lineRule="exact"/>
              <w:jc w:val="both"/>
              <w:rPr>
                <w:b/>
                <w:sz w:val="20"/>
              </w:rPr>
            </w:pPr>
            <w:r>
              <w:rPr>
                <w:b/>
                <w:sz w:val="20"/>
              </w:rPr>
              <w:t>ESS</w:t>
            </w:r>
            <w:r>
              <w:rPr>
                <w:b/>
                <w:spacing w:val="-2"/>
                <w:sz w:val="20"/>
              </w:rPr>
              <w:t xml:space="preserve"> </w:t>
            </w:r>
            <w:r>
              <w:rPr>
                <w:b/>
                <w:sz w:val="20"/>
              </w:rPr>
              <w:t>3:</w:t>
            </w:r>
            <w:r>
              <w:rPr>
                <w:b/>
                <w:spacing w:val="40"/>
                <w:sz w:val="20"/>
              </w:rPr>
              <w:t xml:space="preserve"> </w:t>
            </w:r>
            <w:r>
              <w:rPr>
                <w:b/>
                <w:sz w:val="20"/>
              </w:rPr>
              <w:t>RESOURCE</w:t>
            </w:r>
            <w:r>
              <w:rPr>
                <w:b/>
                <w:spacing w:val="-3"/>
                <w:sz w:val="20"/>
              </w:rPr>
              <w:t xml:space="preserve"> </w:t>
            </w:r>
            <w:r>
              <w:rPr>
                <w:b/>
                <w:sz w:val="20"/>
              </w:rPr>
              <w:t>EFFICIENCY</w:t>
            </w:r>
            <w:r>
              <w:rPr>
                <w:b/>
                <w:spacing w:val="-1"/>
                <w:sz w:val="20"/>
              </w:rPr>
              <w:t xml:space="preserve"> </w:t>
            </w:r>
            <w:r>
              <w:rPr>
                <w:b/>
                <w:sz w:val="20"/>
              </w:rPr>
              <w:t>AND</w:t>
            </w:r>
            <w:r>
              <w:rPr>
                <w:b/>
                <w:spacing w:val="-4"/>
                <w:sz w:val="20"/>
              </w:rPr>
              <w:t xml:space="preserve"> </w:t>
            </w:r>
            <w:r>
              <w:rPr>
                <w:b/>
                <w:sz w:val="20"/>
              </w:rPr>
              <w:t>POLLUTION</w:t>
            </w:r>
            <w:r>
              <w:rPr>
                <w:b/>
                <w:spacing w:val="-3"/>
                <w:sz w:val="20"/>
              </w:rPr>
              <w:t xml:space="preserve"> </w:t>
            </w:r>
            <w:r>
              <w:rPr>
                <w:b/>
                <w:sz w:val="20"/>
              </w:rPr>
              <w:t>PREVENTION</w:t>
            </w:r>
            <w:r>
              <w:rPr>
                <w:b/>
                <w:spacing w:val="-2"/>
                <w:sz w:val="20"/>
              </w:rPr>
              <w:t xml:space="preserve"> </w:t>
            </w:r>
            <w:r>
              <w:rPr>
                <w:b/>
                <w:sz w:val="20"/>
              </w:rPr>
              <w:t>AND</w:t>
            </w:r>
            <w:r>
              <w:rPr>
                <w:b/>
                <w:spacing w:val="-2"/>
                <w:sz w:val="20"/>
              </w:rPr>
              <w:t xml:space="preserve"> MANAGEMENT</w:t>
            </w:r>
          </w:p>
        </w:tc>
      </w:tr>
      <w:tr w:rsidR="00BA1394" w14:paraId="591A906B" w14:textId="77777777" w:rsidTr="009C034A">
        <w:trPr>
          <w:gridAfter w:val="1"/>
          <w:wAfter w:w="7" w:type="dxa"/>
          <w:trHeight w:val="1464"/>
        </w:trPr>
        <w:tc>
          <w:tcPr>
            <w:tcW w:w="715" w:type="dxa"/>
          </w:tcPr>
          <w:p w14:paraId="5E12D9B7" w14:textId="77777777" w:rsidR="00BA1394" w:rsidRDefault="00BA1394" w:rsidP="00704211">
            <w:pPr>
              <w:pStyle w:val="TableParagraph"/>
              <w:spacing w:line="243" w:lineRule="exact"/>
              <w:ind w:left="10" w:right="1"/>
              <w:jc w:val="both"/>
              <w:rPr>
                <w:sz w:val="20"/>
              </w:rPr>
            </w:pPr>
            <w:r>
              <w:rPr>
                <w:spacing w:val="-5"/>
                <w:sz w:val="20"/>
              </w:rPr>
              <w:t>3.1</w:t>
            </w:r>
          </w:p>
        </w:tc>
        <w:tc>
          <w:tcPr>
            <w:tcW w:w="7358" w:type="dxa"/>
          </w:tcPr>
          <w:p w14:paraId="143738FE" w14:textId="77777777" w:rsidR="00BA1394" w:rsidRDefault="00BA1394" w:rsidP="00704211">
            <w:pPr>
              <w:pStyle w:val="TableParagraph"/>
              <w:spacing w:line="243" w:lineRule="exact"/>
              <w:jc w:val="both"/>
              <w:rPr>
                <w:b/>
                <w:sz w:val="20"/>
              </w:rPr>
            </w:pPr>
            <w:r>
              <w:rPr>
                <w:noProof/>
              </w:rPr>
              <mc:AlternateContent>
                <mc:Choice Requires="wpg">
                  <w:drawing>
                    <wp:anchor distT="0" distB="0" distL="0" distR="0" simplePos="0" relativeHeight="251667456" behindDoc="1" locked="0" layoutInCell="1" allowOverlap="1" wp14:anchorId="76872574" wp14:editId="39B4CC00">
                      <wp:simplePos x="0" y="0"/>
                      <wp:positionH relativeFrom="column">
                        <wp:posOffset>1803907</wp:posOffset>
                      </wp:positionH>
                      <wp:positionV relativeFrom="paragraph">
                        <wp:posOffset>-43053</wp:posOffset>
                      </wp:positionV>
                      <wp:extent cx="4612005" cy="46107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2005" cy="4610735"/>
                                <a:chOff x="0" y="0"/>
                                <a:chExt cx="4612005" cy="4610735"/>
                              </a:xfrm>
                            </wpg:grpSpPr>
                            <wps:wsp>
                              <wps:cNvPr id="16" name="Graphic 16"/>
                              <wps:cNvSpPr/>
                              <wps:spPr>
                                <a:xfrm>
                                  <a:off x="0" y="0"/>
                                  <a:ext cx="4612005" cy="4610735"/>
                                </a:xfrm>
                                <a:custGeom>
                                  <a:avLst/>
                                  <a:gdLst/>
                                  <a:ahLst/>
                                  <a:cxnLst/>
                                  <a:rect l="l" t="t" r="r" b="b"/>
                                  <a:pathLst>
                                    <a:path w="4612005" h="4610735">
                                      <a:moveTo>
                                        <a:pt x="3944747" y="686688"/>
                                      </a:moveTo>
                                      <a:lnTo>
                                        <a:pt x="3769741" y="840866"/>
                                      </a:lnTo>
                                      <a:lnTo>
                                        <a:pt x="3727196" y="883412"/>
                                      </a:lnTo>
                                      <a:lnTo>
                                        <a:pt x="3573145" y="1058418"/>
                                      </a:lnTo>
                                      <a:lnTo>
                                        <a:pt x="3625977" y="1005586"/>
                                      </a:lnTo>
                                      <a:lnTo>
                                        <a:pt x="3671062" y="954151"/>
                                      </a:lnTo>
                                      <a:lnTo>
                                        <a:pt x="3689730" y="935482"/>
                                      </a:lnTo>
                                      <a:lnTo>
                                        <a:pt x="3687445" y="935482"/>
                                      </a:lnTo>
                                      <a:lnTo>
                                        <a:pt x="3696843" y="924813"/>
                                      </a:lnTo>
                                      <a:lnTo>
                                        <a:pt x="3701542" y="919352"/>
                                      </a:lnTo>
                                      <a:lnTo>
                                        <a:pt x="3749675" y="864235"/>
                                      </a:lnTo>
                                      <a:lnTo>
                                        <a:pt x="3750437" y="863473"/>
                                      </a:lnTo>
                                      <a:lnTo>
                                        <a:pt x="3750945" y="863091"/>
                                      </a:lnTo>
                                      <a:lnTo>
                                        <a:pt x="3805047" y="815975"/>
                                      </a:lnTo>
                                      <a:lnTo>
                                        <a:pt x="3810508" y="811149"/>
                                      </a:lnTo>
                                      <a:lnTo>
                                        <a:pt x="3815842" y="806323"/>
                                      </a:lnTo>
                                      <a:lnTo>
                                        <a:pt x="3821303" y="801624"/>
                                      </a:lnTo>
                                      <a:lnTo>
                                        <a:pt x="3823589" y="801624"/>
                                      </a:lnTo>
                                      <a:lnTo>
                                        <a:pt x="3839972" y="785240"/>
                                      </a:lnTo>
                                      <a:lnTo>
                                        <a:pt x="3891280" y="740156"/>
                                      </a:lnTo>
                                      <a:lnTo>
                                        <a:pt x="3944747" y="686688"/>
                                      </a:lnTo>
                                      <a:close/>
                                    </a:path>
                                    <a:path w="4612005" h="4610735">
                                      <a:moveTo>
                                        <a:pt x="3823589" y="801624"/>
                                      </a:moveTo>
                                      <a:lnTo>
                                        <a:pt x="3821303" y="801624"/>
                                      </a:lnTo>
                                      <a:lnTo>
                                        <a:pt x="3687445" y="935482"/>
                                      </a:lnTo>
                                      <a:lnTo>
                                        <a:pt x="3689730" y="935482"/>
                                      </a:lnTo>
                                      <a:lnTo>
                                        <a:pt x="3823589" y="801624"/>
                                      </a:lnTo>
                                      <a:close/>
                                    </a:path>
                                    <a:path w="4612005" h="4610735">
                                      <a:moveTo>
                                        <a:pt x="3513201" y="1103376"/>
                                      </a:moveTo>
                                      <a:lnTo>
                                        <a:pt x="3476458" y="1135997"/>
                                      </a:lnTo>
                                      <a:lnTo>
                                        <a:pt x="3415684" y="1195282"/>
                                      </a:lnTo>
                                      <a:lnTo>
                                        <a:pt x="3239770" y="1370964"/>
                                      </a:lnTo>
                                      <a:lnTo>
                                        <a:pt x="3243199" y="1374394"/>
                                      </a:lnTo>
                                      <a:lnTo>
                                        <a:pt x="3246755" y="1377823"/>
                                      </a:lnTo>
                                      <a:lnTo>
                                        <a:pt x="3250184" y="1381252"/>
                                      </a:lnTo>
                                      <a:lnTo>
                                        <a:pt x="3299332" y="1332102"/>
                                      </a:lnTo>
                                      <a:lnTo>
                                        <a:pt x="3297936" y="1330706"/>
                                      </a:lnTo>
                                      <a:lnTo>
                                        <a:pt x="3296539" y="1329182"/>
                                      </a:lnTo>
                                      <a:lnTo>
                                        <a:pt x="3295015" y="1327785"/>
                                      </a:lnTo>
                                      <a:lnTo>
                                        <a:pt x="3296160" y="1326641"/>
                                      </a:lnTo>
                                      <a:lnTo>
                                        <a:pt x="3293872" y="1326641"/>
                                      </a:lnTo>
                                      <a:lnTo>
                                        <a:pt x="3410457" y="1202816"/>
                                      </a:lnTo>
                                      <a:lnTo>
                                        <a:pt x="3439622" y="1174438"/>
                                      </a:lnTo>
                                      <a:lnTo>
                                        <a:pt x="3460623" y="1155064"/>
                                      </a:lnTo>
                                      <a:lnTo>
                                        <a:pt x="3466379" y="1155064"/>
                                      </a:lnTo>
                                      <a:lnTo>
                                        <a:pt x="3478097" y="1142902"/>
                                      </a:lnTo>
                                      <a:lnTo>
                                        <a:pt x="3511423" y="1106805"/>
                                      </a:lnTo>
                                      <a:lnTo>
                                        <a:pt x="3513708" y="1103884"/>
                                      </a:lnTo>
                                      <a:lnTo>
                                        <a:pt x="3513201" y="1103376"/>
                                      </a:lnTo>
                                      <a:close/>
                                    </a:path>
                                    <a:path w="4612005" h="4610735">
                                      <a:moveTo>
                                        <a:pt x="3466379" y="1155064"/>
                                      </a:moveTo>
                                      <a:lnTo>
                                        <a:pt x="3460623" y="1155064"/>
                                      </a:lnTo>
                                      <a:lnTo>
                                        <a:pt x="3461257" y="1155319"/>
                                      </a:lnTo>
                                      <a:lnTo>
                                        <a:pt x="3461766" y="1155827"/>
                                      </a:lnTo>
                                      <a:lnTo>
                                        <a:pt x="3432127" y="1187577"/>
                                      </a:lnTo>
                                      <a:lnTo>
                                        <a:pt x="3403195" y="1217158"/>
                                      </a:lnTo>
                                      <a:lnTo>
                                        <a:pt x="3293872" y="1326641"/>
                                      </a:lnTo>
                                      <a:lnTo>
                                        <a:pt x="3296160" y="1326641"/>
                                      </a:lnTo>
                                      <a:lnTo>
                                        <a:pt x="3354578" y="1268349"/>
                                      </a:lnTo>
                                      <a:lnTo>
                                        <a:pt x="3412647" y="1214120"/>
                                      </a:lnTo>
                                      <a:lnTo>
                                        <a:pt x="3408426" y="1214120"/>
                                      </a:lnTo>
                                      <a:lnTo>
                                        <a:pt x="3451987" y="1169924"/>
                                      </a:lnTo>
                                      <a:lnTo>
                                        <a:pt x="3466379" y="1155064"/>
                                      </a:lnTo>
                                      <a:close/>
                                    </a:path>
                                    <a:path w="4612005" h="4610735">
                                      <a:moveTo>
                                        <a:pt x="3532378" y="1099058"/>
                                      </a:moveTo>
                                      <a:lnTo>
                                        <a:pt x="3408426" y="1214120"/>
                                      </a:lnTo>
                                      <a:lnTo>
                                        <a:pt x="3412647" y="1214120"/>
                                      </a:lnTo>
                                      <a:lnTo>
                                        <a:pt x="3483229" y="1148207"/>
                                      </a:lnTo>
                                      <a:lnTo>
                                        <a:pt x="3532378" y="1099058"/>
                                      </a:lnTo>
                                      <a:close/>
                                    </a:path>
                                    <a:path w="4612005" h="4610735">
                                      <a:moveTo>
                                        <a:pt x="3171571" y="1448308"/>
                                      </a:moveTo>
                                      <a:lnTo>
                                        <a:pt x="3134487" y="1480312"/>
                                      </a:lnTo>
                                      <a:lnTo>
                                        <a:pt x="3089529" y="1523111"/>
                                      </a:lnTo>
                                      <a:lnTo>
                                        <a:pt x="3016769" y="1594306"/>
                                      </a:lnTo>
                                      <a:lnTo>
                                        <a:pt x="2839720" y="1771014"/>
                                      </a:lnTo>
                                      <a:lnTo>
                                        <a:pt x="2850134" y="1781428"/>
                                      </a:lnTo>
                                      <a:lnTo>
                                        <a:pt x="2900440" y="1731010"/>
                                      </a:lnTo>
                                      <a:lnTo>
                                        <a:pt x="2898140" y="1731010"/>
                                      </a:lnTo>
                                      <a:lnTo>
                                        <a:pt x="2890012" y="1722882"/>
                                      </a:lnTo>
                                      <a:lnTo>
                                        <a:pt x="2978785" y="1634236"/>
                                      </a:lnTo>
                                      <a:lnTo>
                                        <a:pt x="3042896" y="1571085"/>
                                      </a:lnTo>
                                      <a:lnTo>
                                        <a:pt x="3080424" y="1534890"/>
                                      </a:lnTo>
                                      <a:lnTo>
                                        <a:pt x="3115436" y="1502886"/>
                                      </a:lnTo>
                                      <a:lnTo>
                                        <a:pt x="3123184" y="1497838"/>
                                      </a:lnTo>
                                      <a:lnTo>
                                        <a:pt x="3130103" y="1497838"/>
                                      </a:lnTo>
                                      <a:lnTo>
                                        <a:pt x="3140075" y="1487170"/>
                                      </a:lnTo>
                                      <a:lnTo>
                                        <a:pt x="3170428" y="1453007"/>
                                      </a:lnTo>
                                      <a:lnTo>
                                        <a:pt x="3172714" y="1449451"/>
                                      </a:lnTo>
                                      <a:lnTo>
                                        <a:pt x="3172079" y="1448943"/>
                                      </a:lnTo>
                                      <a:lnTo>
                                        <a:pt x="3171571" y="1448308"/>
                                      </a:lnTo>
                                      <a:close/>
                                    </a:path>
                                    <a:path w="4612005" h="4610735">
                                      <a:moveTo>
                                        <a:pt x="3130103" y="1497838"/>
                                      </a:moveTo>
                                      <a:lnTo>
                                        <a:pt x="3123184" y="1497838"/>
                                      </a:lnTo>
                                      <a:lnTo>
                                        <a:pt x="3122302" y="1500153"/>
                                      </a:lnTo>
                                      <a:lnTo>
                                        <a:pt x="3118135" y="1505600"/>
                                      </a:lnTo>
                                      <a:lnTo>
                                        <a:pt x="3086203" y="1540724"/>
                                      </a:lnTo>
                                      <a:lnTo>
                                        <a:pt x="3050008" y="1578252"/>
                                      </a:lnTo>
                                      <a:lnTo>
                                        <a:pt x="3008312" y="1620615"/>
                                      </a:lnTo>
                                      <a:lnTo>
                                        <a:pt x="2898140" y="1731010"/>
                                      </a:lnTo>
                                      <a:lnTo>
                                        <a:pt x="2900440" y="1731010"/>
                                      </a:lnTo>
                                      <a:lnTo>
                                        <a:pt x="3025844" y="1605250"/>
                                      </a:lnTo>
                                      <a:lnTo>
                                        <a:pt x="3083603" y="1546359"/>
                                      </a:lnTo>
                                      <a:lnTo>
                                        <a:pt x="3109553" y="1519477"/>
                                      </a:lnTo>
                                      <a:lnTo>
                                        <a:pt x="3120850" y="1507632"/>
                                      </a:lnTo>
                                      <a:lnTo>
                                        <a:pt x="3130103" y="1497838"/>
                                      </a:lnTo>
                                      <a:close/>
                                    </a:path>
                                    <a:path w="4612005" h="4610735">
                                      <a:moveTo>
                                        <a:pt x="1294765" y="3321939"/>
                                      </a:moveTo>
                                      <a:lnTo>
                                        <a:pt x="1257895" y="3354560"/>
                                      </a:lnTo>
                                      <a:lnTo>
                                        <a:pt x="1205022" y="3406092"/>
                                      </a:lnTo>
                                      <a:lnTo>
                                        <a:pt x="1021207" y="3589401"/>
                                      </a:lnTo>
                                      <a:lnTo>
                                        <a:pt x="1031620" y="3599815"/>
                                      </a:lnTo>
                                      <a:lnTo>
                                        <a:pt x="1080896" y="3550666"/>
                                      </a:lnTo>
                                      <a:lnTo>
                                        <a:pt x="1076579" y="3546348"/>
                                      </a:lnTo>
                                      <a:lnTo>
                                        <a:pt x="1077721" y="3545204"/>
                                      </a:lnTo>
                                      <a:lnTo>
                                        <a:pt x="1075436" y="3545204"/>
                                      </a:lnTo>
                                      <a:lnTo>
                                        <a:pt x="1071626" y="3541395"/>
                                      </a:lnTo>
                                      <a:lnTo>
                                        <a:pt x="1173142" y="3439918"/>
                                      </a:lnTo>
                                      <a:lnTo>
                                        <a:pt x="1212611" y="3401202"/>
                                      </a:lnTo>
                                      <a:lnTo>
                                        <a:pt x="1242187" y="3373628"/>
                                      </a:lnTo>
                                      <a:lnTo>
                                        <a:pt x="1247794" y="3373628"/>
                                      </a:lnTo>
                                      <a:lnTo>
                                        <a:pt x="1259587" y="3361410"/>
                                      </a:lnTo>
                                      <a:lnTo>
                                        <a:pt x="1288033" y="3330955"/>
                                      </a:lnTo>
                                      <a:lnTo>
                                        <a:pt x="1295145" y="3322320"/>
                                      </a:lnTo>
                                      <a:lnTo>
                                        <a:pt x="1294765" y="3321939"/>
                                      </a:lnTo>
                                      <a:close/>
                                    </a:path>
                                    <a:path w="4612005" h="4610735">
                                      <a:moveTo>
                                        <a:pt x="1247794" y="3373628"/>
                                      </a:moveTo>
                                      <a:lnTo>
                                        <a:pt x="1242187" y="3373628"/>
                                      </a:lnTo>
                                      <a:lnTo>
                                        <a:pt x="1242821" y="3373881"/>
                                      </a:lnTo>
                                      <a:lnTo>
                                        <a:pt x="1243330" y="3374263"/>
                                      </a:lnTo>
                                      <a:lnTo>
                                        <a:pt x="1213627" y="3406092"/>
                                      </a:lnTo>
                                      <a:lnTo>
                                        <a:pt x="1075436" y="3545204"/>
                                      </a:lnTo>
                                      <a:lnTo>
                                        <a:pt x="1077721" y="3545204"/>
                                      </a:lnTo>
                                      <a:lnTo>
                                        <a:pt x="1136015" y="3486785"/>
                                      </a:lnTo>
                                      <a:lnTo>
                                        <a:pt x="1194052" y="3432683"/>
                                      </a:lnTo>
                                      <a:lnTo>
                                        <a:pt x="1189863" y="3432683"/>
                                      </a:lnTo>
                                      <a:lnTo>
                                        <a:pt x="1242875" y="3378694"/>
                                      </a:lnTo>
                                      <a:lnTo>
                                        <a:pt x="1247794" y="3373628"/>
                                      </a:lnTo>
                                      <a:close/>
                                    </a:path>
                                    <a:path w="4612005" h="4610735">
                                      <a:moveTo>
                                        <a:pt x="1313942" y="3317494"/>
                                      </a:moveTo>
                                      <a:lnTo>
                                        <a:pt x="1189863" y="3432683"/>
                                      </a:lnTo>
                                      <a:lnTo>
                                        <a:pt x="1194052" y="3432683"/>
                                      </a:lnTo>
                                      <a:lnTo>
                                        <a:pt x="1264666" y="3366770"/>
                                      </a:lnTo>
                                      <a:lnTo>
                                        <a:pt x="1313942" y="3317494"/>
                                      </a:lnTo>
                                      <a:close/>
                                    </a:path>
                                    <a:path w="4612005" h="4610735">
                                      <a:moveTo>
                                        <a:pt x="950341" y="3669156"/>
                                      </a:moveTo>
                                      <a:lnTo>
                                        <a:pt x="919432" y="3695477"/>
                                      </a:lnTo>
                                      <a:lnTo>
                                        <a:pt x="884060" y="3728573"/>
                                      </a:lnTo>
                                      <a:lnTo>
                                        <a:pt x="853910" y="3757616"/>
                                      </a:lnTo>
                                      <a:lnTo>
                                        <a:pt x="818761" y="3792021"/>
                                      </a:lnTo>
                                      <a:lnTo>
                                        <a:pt x="736629" y="3873718"/>
                                      </a:lnTo>
                                      <a:lnTo>
                                        <a:pt x="680212" y="3930904"/>
                                      </a:lnTo>
                                      <a:lnTo>
                                        <a:pt x="648477" y="3963590"/>
                                      </a:lnTo>
                                      <a:lnTo>
                                        <a:pt x="611000" y="4003113"/>
                                      </a:lnTo>
                                      <a:lnTo>
                                        <a:pt x="577850" y="4040251"/>
                                      </a:lnTo>
                                      <a:lnTo>
                                        <a:pt x="574167" y="4045330"/>
                                      </a:lnTo>
                                      <a:lnTo>
                                        <a:pt x="574929" y="4046220"/>
                                      </a:lnTo>
                                      <a:lnTo>
                                        <a:pt x="575691" y="4046981"/>
                                      </a:lnTo>
                                      <a:lnTo>
                                        <a:pt x="580770" y="4043426"/>
                                      </a:lnTo>
                                      <a:lnTo>
                                        <a:pt x="616991" y="4011064"/>
                                      </a:lnTo>
                                      <a:lnTo>
                                        <a:pt x="624586" y="3997960"/>
                                      </a:lnTo>
                                      <a:lnTo>
                                        <a:pt x="623189" y="3996563"/>
                                      </a:lnTo>
                                      <a:lnTo>
                                        <a:pt x="652180" y="3963088"/>
                                      </a:lnTo>
                                      <a:lnTo>
                                        <a:pt x="680783" y="3933031"/>
                                      </a:lnTo>
                                      <a:lnTo>
                                        <a:pt x="717121" y="3895784"/>
                                      </a:lnTo>
                                      <a:lnTo>
                                        <a:pt x="758697" y="3853815"/>
                                      </a:lnTo>
                                      <a:lnTo>
                                        <a:pt x="800721" y="3812166"/>
                                      </a:lnTo>
                                      <a:lnTo>
                                        <a:pt x="837930" y="3775805"/>
                                      </a:lnTo>
                                      <a:lnTo>
                                        <a:pt x="868043" y="3747277"/>
                                      </a:lnTo>
                                      <a:lnTo>
                                        <a:pt x="897382" y="3721100"/>
                                      </a:lnTo>
                                      <a:lnTo>
                                        <a:pt x="901445" y="3718179"/>
                                      </a:lnTo>
                                      <a:lnTo>
                                        <a:pt x="910195" y="3718179"/>
                                      </a:lnTo>
                                      <a:lnTo>
                                        <a:pt x="915229" y="3712825"/>
                                      </a:lnTo>
                                      <a:lnTo>
                                        <a:pt x="924972" y="3702272"/>
                                      </a:lnTo>
                                      <a:lnTo>
                                        <a:pt x="933239" y="3693100"/>
                                      </a:lnTo>
                                      <a:lnTo>
                                        <a:pt x="948182" y="3675888"/>
                                      </a:lnTo>
                                      <a:lnTo>
                                        <a:pt x="951865" y="3670808"/>
                                      </a:lnTo>
                                      <a:lnTo>
                                        <a:pt x="951103" y="3670046"/>
                                      </a:lnTo>
                                      <a:lnTo>
                                        <a:pt x="950341" y="3669156"/>
                                      </a:lnTo>
                                      <a:close/>
                                    </a:path>
                                    <a:path w="4612005" h="4610735">
                                      <a:moveTo>
                                        <a:pt x="910195" y="3718179"/>
                                      </a:moveTo>
                                      <a:lnTo>
                                        <a:pt x="901445" y="3718179"/>
                                      </a:lnTo>
                                      <a:lnTo>
                                        <a:pt x="902843" y="3719576"/>
                                      </a:lnTo>
                                      <a:lnTo>
                                        <a:pt x="899921" y="3723767"/>
                                      </a:lnTo>
                                      <a:lnTo>
                                        <a:pt x="873851" y="3753050"/>
                                      </a:lnTo>
                                      <a:lnTo>
                                        <a:pt x="834122" y="3794644"/>
                                      </a:lnTo>
                                      <a:lnTo>
                                        <a:pt x="796051" y="3833415"/>
                                      </a:lnTo>
                                      <a:lnTo>
                                        <a:pt x="753314" y="3876262"/>
                                      </a:lnTo>
                                      <a:lnTo>
                                        <a:pt x="725640" y="3903694"/>
                                      </a:lnTo>
                                      <a:lnTo>
                                        <a:pt x="688371" y="3939984"/>
                                      </a:lnTo>
                                      <a:lnTo>
                                        <a:pt x="658294" y="3968609"/>
                                      </a:lnTo>
                                      <a:lnTo>
                                        <a:pt x="628777" y="3994912"/>
                                      </a:lnTo>
                                      <a:lnTo>
                                        <a:pt x="624586" y="3997960"/>
                                      </a:lnTo>
                                      <a:lnTo>
                                        <a:pt x="630925" y="3997960"/>
                                      </a:lnTo>
                                      <a:lnTo>
                                        <a:pt x="672157" y="3958468"/>
                                      </a:lnTo>
                                      <a:lnTo>
                                        <a:pt x="726868" y="3904757"/>
                                      </a:lnTo>
                                      <a:lnTo>
                                        <a:pt x="789868" y="3841954"/>
                                      </a:lnTo>
                                      <a:lnTo>
                                        <a:pt x="845946" y="3785108"/>
                                      </a:lnTo>
                                      <a:lnTo>
                                        <a:pt x="877585" y="3752516"/>
                                      </a:lnTo>
                                      <a:lnTo>
                                        <a:pt x="891434" y="3738048"/>
                                      </a:lnTo>
                                      <a:lnTo>
                                        <a:pt x="910195" y="3718179"/>
                                      </a:lnTo>
                                      <a:close/>
                                    </a:path>
                                    <a:path w="4612005" h="4610735">
                                      <a:moveTo>
                                        <a:pt x="4610735" y="0"/>
                                      </a:moveTo>
                                      <a:lnTo>
                                        <a:pt x="4291584" y="319150"/>
                                      </a:lnTo>
                                      <a:lnTo>
                                        <a:pt x="4292727" y="320294"/>
                                      </a:lnTo>
                                      <a:lnTo>
                                        <a:pt x="4427728" y="185293"/>
                                      </a:lnTo>
                                      <a:lnTo>
                                        <a:pt x="4446196" y="185293"/>
                                      </a:lnTo>
                                      <a:lnTo>
                                        <a:pt x="4486148" y="145287"/>
                                      </a:lnTo>
                                      <a:lnTo>
                                        <a:pt x="4483100" y="142239"/>
                                      </a:lnTo>
                                      <a:lnTo>
                                        <a:pt x="4479925" y="139191"/>
                                      </a:lnTo>
                                      <a:lnTo>
                                        <a:pt x="4476877" y="136144"/>
                                      </a:lnTo>
                                      <a:lnTo>
                                        <a:pt x="4611878" y="1143"/>
                                      </a:lnTo>
                                      <a:lnTo>
                                        <a:pt x="4610735" y="0"/>
                                      </a:lnTo>
                                      <a:close/>
                                    </a:path>
                                    <a:path w="4612005" h="4610735">
                                      <a:moveTo>
                                        <a:pt x="4446196" y="185293"/>
                                      </a:moveTo>
                                      <a:lnTo>
                                        <a:pt x="4427728" y="185293"/>
                                      </a:lnTo>
                                      <a:lnTo>
                                        <a:pt x="4430776" y="188340"/>
                                      </a:lnTo>
                                      <a:lnTo>
                                        <a:pt x="4433824" y="191515"/>
                                      </a:lnTo>
                                      <a:lnTo>
                                        <a:pt x="4436872" y="194563"/>
                                      </a:lnTo>
                                      <a:lnTo>
                                        <a:pt x="4446196" y="185293"/>
                                      </a:lnTo>
                                      <a:close/>
                                    </a:path>
                                    <a:path w="4612005" h="4610735">
                                      <a:moveTo>
                                        <a:pt x="4244467" y="366268"/>
                                      </a:moveTo>
                                      <a:lnTo>
                                        <a:pt x="4003548" y="607187"/>
                                      </a:lnTo>
                                      <a:lnTo>
                                        <a:pt x="4013962" y="617601"/>
                                      </a:lnTo>
                                      <a:lnTo>
                                        <a:pt x="4063111" y="568325"/>
                                      </a:lnTo>
                                      <a:lnTo>
                                        <a:pt x="4058412" y="563626"/>
                                      </a:lnTo>
                                      <a:lnTo>
                                        <a:pt x="4059554" y="562483"/>
                                      </a:lnTo>
                                      <a:lnTo>
                                        <a:pt x="4057269" y="562483"/>
                                      </a:lnTo>
                                      <a:lnTo>
                                        <a:pt x="4053840" y="559053"/>
                                      </a:lnTo>
                                      <a:lnTo>
                                        <a:pt x="4245610" y="367411"/>
                                      </a:lnTo>
                                      <a:lnTo>
                                        <a:pt x="4244467" y="366268"/>
                                      </a:lnTo>
                                      <a:close/>
                                    </a:path>
                                    <a:path w="4612005" h="4610735">
                                      <a:moveTo>
                                        <a:pt x="4227195" y="392557"/>
                                      </a:moveTo>
                                      <a:lnTo>
                                        <a:pt x="4057269" y="562483"/>
                                      </a:lnTo>
                                      <a:lnTo>
                                        <a:pt x="4059554" y="562483"/>
                                      </a:lnTo>
                                      <a:lnTo>
                                        <a:pt x="4228338" y="393700"/>
                                      </a:lnTo>
                                      <a:lnTo>
                                        <a:pt x="4227195" y="392557"/>
                                      </a:lnTo>
                                      <a:close/>
                                    </a:path>
                                    <a:path w="4612005" h="4610735">
                                      <a:moveTo>
                                        <a:pt x="2188957" y="2442591"/>
                                      </a:moveTo>
                                      <a:lnTo>
                                        <a:pt x="2185289" y="2442591"/>
                                      </a:lnTo>
                                      <a:lnTo>
                                        <a:pt x="2184654" y="2443226"/>
                                      </a:lnTo>
                                      <a:lnTo>
                                        <a:pt x="2184146" y="2443861"/>
                                      </a:lnTo>
                                      <a:lnTo>
                                        <a:pt x="2183511" y="2444496"/>
                                      </a:lnTo>
                                      <a:lnTo>
                                        <a:pt x="1942972" y="2667635"/>
                                      </a:lnTo>
                                      <a:lnTo>
                                        <a:pt x="1894078" y="2716530"/>
                                      </a:lnTo>
                                      <a:lnTo>
                                        <a:pt x="1904492" y="2726944"/>
                                      </a:lnTo>
                                      <a:lnTo>
                                        <a:pt x="1953768" y="2677795"/>
                                      </a:lnTo>
                                      <a:lnTo>
                                        <a:pt x="1949069" y="2673096"/>
                                      </a:lnTo>
                                      <a:lnTo>
                                        <a:pt x="1941195" y="2673096"/>
                                      </a:lnTo>
                                      <a:lnTo>
                                        <a:pt x="1941830" y="2672461"/>
                                      </a:lnTo>
                                      <a:lnTo>
                                        <a:pt x="1942338" y="2671826"/>
                                      </a:lnTo>
                                      <a:lnTo>
                                        <a:pt x="1943110" y="2671191"/>
                                      </a:lnTo>
                                      <a:lnTo>
                                        <a:pt x="2183511" y="2448052"/>
                                      </a:lnTo>
                                      <a:lnTo>
                                        <a:pt x="2188957" y="2442591"/>
                                      </a:lnTo>
                                      <a:close/>
                                    </a:path>
                                    <a:path w="4612005" h="4610735">
                                      <a:moveTo>
                                        <a:pt x="1947164" y="2671191"/>
                                      </a:moveTo>
                                      <a:lnTo>
                                        <a:pt x="1944751" y="2671445"/>
                                      </a:lnTo>
                                      <a:lnTo>
                                        <a:pt x="1941195" y="2673096"/>
                                      </a:lnTo>
                                      <a:lnTo>
                                        <a:pt x="1949069" y="2673096"/>
                                      </a:lnTo>
                                      <a:lnTo>
                                        <a:pt x="1947164" y="2671191"/>
                                      </a:lnTo>
                                      <a:close/>
                                    </a:path>
                                    <a:path w="4612005" h="4610735">
                                      <a:moveTo>
                                        <a:pt x="2222246" y="2388362"/>
                                      </a:moveTo>
                                      <a:lnTo>
                                        <a:pt x="2172716" y="2437891"/>
                                      </a:lnTo>
                                      <a:lnTo>
                                        <a:pt x="2179320" y="2444496"/>
                                      </a:lnTo>
                                      <a:lnTo>
                                        <a:pt x="2181733" y="2444241"/>
                                      </a:lnTo>
                                      <a:lnTo>
                                        <a:pt x="2185289" y="2442591"/>
                                      </a:lnTo>
                                      <a:lnTo>
                                        <a:pt x="2188957" y="2442591"/>
                                      </a:lnTo>
                                      <a:lnTo>
                                        <a:pt x="2232660" y="2398776"/>
                                      </a:lnTo>
                                      <a:lnTo>
                                        <a:pt x="2229231" y="2395347"/>
                                      </a:lnTo>
                                      <a:lnTo>
                                        <a:pt x="2225675" y="2391918"/>
                                      </a:lnTo>
                                      <a:lnTo>
                                        <a:pt x="2222246" y="2388362"/>
                                      </a:lnTo>
                                      <a:close/>
                                    </a:path>
                                    <a:path w="4612005" h="4610735">
                                      <a:moveTo>
                                        <a:pt x="1797812" y="2812796"/>
                                      </a:moveTo>
                                      <a:lnTo>
                                        <a:pt x="1748663" y="2862072"/>
                                      </a:lnTo>
                                      <a:lnTo>
                                        <a:pt x="1759077" y="2872486"/>
                                      </a:lnTo>
                                      <a:lnTo>
                                        <a:pt x="1808226" y="2823210"/>
                                      </a:lnTo>
                                      <a:lnTo>
                                        <a:pt x="1797812" y="2812796"/>
                                      </a:lnTo>
                                      <a:close/>
                                    </a:path>
                                    <a:path w="4612005" h="4610735">
                                      <a:moveTo>
                                        <a:pt x="1434211" y="3176524"/>
                                      </a:moveTo>
                                      <a:lnTo>
                                        <a:pt x="1384934" y="3225800"/>
                                      </a:lnTo>
                                      <a:lnTo>
                                        <a:pt x="1388364" y="3229229"/>
                                      </a:lnTo>
                                      <a:lnTo>
                                        <a:pt x="1391920" y="3232658"/>
                                      </a:lnTo>
                                      <a:lnTo>
                                        <a:pt x="1395349" y="3236087"/>
                                      </a:lnTo>
                                      <a:lnTo>
                                        <a:pt x="1444497" y="3186938"/>
                                      </a:lnTo>
                                      <a:lnTo>
                                        <a:pt x="1442846" y="3185287"/>
                                      </a:lnTo>
                                      <a:lnTo>
                                        <a:pt x="1441195" y="3183509"/>
                                      </a:lnTo>
                                      <a:lnTo>
                                        <a:pt x="1439418" y="3181858"/>
                                      </a:lnTo>
                                      <a:lnTo>
                                        <a:pt x="1439545" y="3181731"/>
                                      </a:lnTo>
                                      <a:lnTo>
                                        <a:pt x="1439291" y="3181731"/>
                                      </a:lnTo>
                                      <a:lnTo>
                                        <a:pt x="1437640" y="3179953"/>
                                      </a:lnTo>
                                      <a:lnTo>
                                        <a:pt x="1435862" y="3178302"/>
                                      </a:lnTo>
                                      <a:lnTo>
                                        <a:pt x="1434211" y="3176524"/>
                                      </a:lnTo>
                                      <a:close/>
                                    </a:path>
                                    <a:path w="4612005" h="4610735">
                                      <a:moveTo>
                                        <a:pt x="1669669" y="2941066"/>
                                      </a:moveTo>
                                      <a:lnTo>
                                        <a:pt x="1620393" y="2990215"/>
                                      </a:lnTo>
                                      <a:lnTo>
                                        <a:pt x="1439805" y="3181223"/>
                                      </a:lnTo>
                                      <a:lnTo>
                                        <a:pt x="1439671" y="3181223"/>
                                      </a:lnTo>
                                      <a:lnTo>
                                        <a:pt x="1439418" y="3181731"/>
                                      </a:lnTo>
                                      <a:lnTo>
                                        <a:pt x="1439799" y="3181731"/>
                                      </a:lnTo>
                                      <a:lnTo>
                                        <a:pt x="1440053" y="3181223"/>
                                      </a:lnTo>
                                      <a:lnTo>
                                        <a:pt x="1489152" y="3134614"/>
                                      </a:lnTo>
                                      <a:lnTo>
                                        <a:pt x="1486408" y="3134614"/>
                                      </a:lnTo>
                                      <a:lnTo>
                                        <a:pt x="1669669" y="2941066"/>
                                      </a:lnTo>
                                      <a:close/>
                                    </a:path>
                                    <a:path w="4612005" h="4610735">
                                      <a:moveTo>
                                        <a:pt x="1690370" y="2941066"/>
                                      </a:moveTo>
                                      <a:lnTo>
                                        <a:pt x="1486408" y="3134614"/>
                                      </a:lnTo>
                                      <a:lnTo>
                                        <a:pt x="1489152" y="3134614"/>
                                      </a:lnTo>
                                      <a:lnTo>
                                        <a:pt x="1641983" y="2989453"/>
                                      </a:lnTo>
                                      <a:lnTo>
                                        <a:pt x="1690370" y="2941066"/>
                                      </a:lnTo>
                                      <a:close/>
                                    </a:path>
                                    <a:path w="4612005" h="4610735">
                                      <a:moveTo>
                                        <a:pt x="518668" y="4091940"/>
                                      </a:moveTo>
                                      <a:lnTo>
                                        <a:pt x="469519" y="4141216"/>
                                      </a:lnTo>
                                      <a:lnTo>
                                        <a:pt x="391556" y="4234211"/>
                                      </a:lnTo>
                                      <a:lnTo>
                                        <a:pt x="380492" y="4247642"/>
                                      </a:lnTo>
                                      <a:lnTo>
                                        <a:pt x="380111" y="4248150"/>
                                      </a:lnTo>
                                      <a:lnTo>
                                        <a:pt x="379603" y="4248531"/>
                                      </a:lnTo>
                                      <a:lnTo>
                                        <a:pt x="379222" y="4248912"/>
                                      </a:lnTo>
                                      <a:lnTo>
                                        <a:pt x="376193" y="4251323"/>
                                      </a:lnTo>
                                      <a:lnTo>
                                        <a:pt x="284099" y="4326509"/>
                                      </a:lnTo>
                                      <a:lnTo>
                                        <a:pt x="234950" y="4375785"/>
                                      </a:lnTo>
                                      <a:lnTo>
                                        <a:pt x="179705" y="4443095"/>
                                      </a:lnTo>
                                      <a:lnTo>
                                        <a:pt x="176530" y="4447159"/>
                                      </a:lnTo>
                                      <a:lnTo>
                                        <a:pt x="164211" y="4462018"/>
                                      </a:lnTo>
                                      <a:lnTo>
                                        <a:pt x="160400" y="4466844"/>
                                      </a:lnTo>
                                      <a:lnTo>
                                        <a:pt x="156844" y="4471289"/>
                                      </a:lnTo>
                                      <a:lnTo>
                                        <a:pt x="156083" y="4472051"/>
                                      </a:lnTo>
                                      <a:lnTo>
                                        <a:pt x="155702" y="4472559"/>
                                      </a:lnTo>
                                      <a:lnTo>
                                        <a:pt x="148913" y="4478083"/>
                                      </a:lnTo>
                                      <a:lnTo>
                                        <a:pt x="124714" y="4498086"/>
                                      </a:lnTo>
                                      <a:lnTo>
                                        <a:pt x="49275" y="4561459"/>
                                      </a:lnTo>
                                      <a:lnTo>
                                        <a:pt x="0" y="4610608"/>
                                      </a:lnTo>
                                      <a:lnTo>
                                        <a:pt x="134239" y="4497324"/>
                                      </a:lnTo>
                                      <a:lnTo>
                                        <a:pt x="184150" y="4447286"/>
                                      </a:lnTo>
                                      <a:lnTo>
                                        <a:pt x="247798" y="4369669"/>
                                      </a:lnTo>
                                      <a:lnTo>
                                        <a:pt x="260985" y="4353052"/>
                                      </a:lnTo>
                                      <a:lnTo>
                                        <a:pt x="261493" y="4352671"/>
                                      </a:lnTo>
                                      <a:lnTo>
                                        <a:pt x="261874" y="4352290"/>
                                      </a:lnTo>
                                      <a:lnTo>
                                        <a:pt x="265727" y="4349317"/>
                                      </a:lnTo>
                                      <a:lnTo>
                                        <a:pt x="271176" y="4344987"/>
                                      </a:lnTo>
                                      <a:lnTo>
                                        <a:pt x="355346" y="4276090"/>
                                      </a:lnTo>
                                      <a:lnTo>
                                        <a:pt x="405256" y="4226179"/>
                                      </a:lnTo>
                                      <a:lnTo>
                                        <a:pt x="518668" y="4091940"/>
                                      </a:lnTo>
                                      <a:close/>
                                    </a:path>
                                    <a:path w="4612005" h="4610735">
                                      <a:moveTo>
                                        <a:pt x="2626264" y="1984787"/>
                                      </a:moveTo>
                                      <a:lnTo>
                                        <a:pt x="2625058" y="1985899"/>
                                      </a:lnTo>
                                      <a:lnTo>
                                        <a:pt x="2621534" y="1989327"/>
                                      </a:lnTo>
                                      <a:lnTo>
                                        <a:pt x="2608961" y="2001901"/>
                                      </a:lnTo>
                                      <a:lnTo>
                                        <a:pt x="2598102" y="2012473"/>
                                      </a:lnTo>
                                      <a:lnTo>
                                        <a:pt x="2567604" y="2042822"/>
                                      </a:lnTo>
                                      <a:lnTo>
                                        <a:pt x="2561082" y="2049399"/>
                                      </a:lnTo>
                                      <a:lnTo>
                                        <a:pt x="2547747" y="2062622"/>
                                      </a:lnTo>
                                      <a:lnTo>
                                        <a:pt x="2465510" y="2145218"/>
                                      </a:lnTo>
                                      <a:lnTo>
                                        <a:pt x="2407300" y="2204751"/>
                                      </a:lnTo>
                                      <a:lnTo>
                                        <a:pt x="2376043" y="2237232"/>
                                      </a:lnTo>
                                      <a:lnTo>
                                        <a:pt x="2341753" y="2274200"/>
                                      </a:lnTo>
                                      <a:lnTo>
                                        <a:pt x="2320036" y="2299843"/>
                                      </a:lnTo>
                                      <a:lnTo>
                                        <a:pt x="2321687" y="2301494"/>
                                      </a:lnTo>
                                      <a:lnTo>
                                        <a:pt x="2354929" y="2272649"/>
                                      </a:lnTo>
                                      <a:lnTo>
                                        <a:pt x="2370328" y="2252345"/>
                                      </a:lnTo>
                                      <a:lnTo>
                                        <a:pt x="2369693" y="2251583"/>
                                      </a:lnTo>
                                      <a:lnTo>
                                        <a:pt x="2397760" y="2218166"/>
                                      </a:lnTo>
                                      <a:lnTo>
                                        <a:pt x="2430706" y="2183459"/>
                                      </a:lnTo>
                                      <a:lnTo>
                                        <a:pt x="2488608" y="2124297"/>
                                      </a:lnTo>
                                      <a:lnTo>
                                        <a:pt x="2538222" y="2074290"/>
                                      </a:lnTo>
                                      <a:lnTo>
                                        <a:pt x="2617898" y="1995207"/>
                                      </a:lnTo>
                                      <a:lnTo>
                                        <a:pt x="2627376" y="1985899"/>
                                      </a:lnTo>
                                      <a:lnTo>
                                        <a:pt x="2626264" y="1984787"/>
                                      </a:lnTo>
                                      <a:close/>
                                    </a:path>
                                    <a:path w="4612005" h="4610735">
                                      <a:moveTo>
                                        <a:pt x="2609321" y="2022221"/>
                                      </a:moveTo>
                                      <a:lnTo>
                                        <a:pt x="2600833" y="2022221"/>
                                      </a:lnTo>
                                      <a:lnTo>
                                        <a:pt x="2601976" y="2023237"/>
                                      </a:lnTo>
                                      <a:lnTo>
                                        <a:pt x="2604008" y="2025269"/>
                                      </a:lnTo>
                                      <a:lnTo>
                                        <a:pt x="2539619" y="2090039"/>
                                      </a:lnTo>
                                      <a:lnTo>
                                        <a:pt x="2471039" y="2158111"/>
                                      </a:lnTo>
                                      <a:lnTo>
                                        <a:pt x="2429551" y="2198580"/>
                                      </a:lnTo>
                                      <a:lnTo>
                                        <a:pt x="2398236" y="2228246"/>
                                      </a:lnTo>
                                      <a:lnTo>
                                        <a:pt x="2370328" y="2252345"/>
                                      </a:lnTo>
                                      <a:lnTo>
                                        <a:pt x="2376534" y="2252345"/>
                                      </a:lnTo>
                                      <a:lnTo>
                                        <a:pt x="2379218" y="2249805"/>
                                      </a:lnTo>
                                      <a:lnTo>
                                        <a:pt x="2446909" y="2184273"/>
                                      </a:lnTo>
                                      <a:lnTo>
                                        <a:pt x="2574290" y="2057527"/>
                                      </a:lnTo>
                                      <a:lnTo>
                                        <a:pt x="2609321" y="2022221"/>
                                      </a:lnTo>
                                      <a:close/>
                                    </a:path>
                                    <a:path w="4612005" h="4610735">
                                      <a:moveTo>
                                        <a:pt x="2648966" y="1971802"/>
                                      </a:moveTo>
                                      <a:lnTo>
                                        <a:pt x="2507615" y="2113153"/>
                                      </a:lnTo>
                                      <a:lnTo>
                                        <a:pt x="2508758" y="2114296"/>
                                      </a:lnTo>
                                      <a:lnTo>
                                        <a:pt x="2600833" y="2022221"/>
                                      </a:lnTo>
                                      <a:lnTo>
                                        <a:pt x="2609321" y="2022221"/>
                                      </a:lnTo>
                                      <a:lnTo>
                                        <a:pt x="2650472" y="1980477"/>
                                      </a:lnTo>
                                      <a:lnTo>
                                        <a:pt x="2653919" y="1976882"/>
                                      </a:lnTo>
                                      <a:lnTo>
                                        <a:pt x="2652268" y="1975231"/>
                                      </a:lnTo>
                                      <a:lnTo>
                                        <a:pt x="2650617" y="1973452"/>
                                      </a:lnTo>
                                      <a:lnTo>
                                        <a:pt x="2648966" y="1971802"/>
                                      </a:lnTo>
                                      <a:close/>
                                    </a:path>
                                  </a:pathLst>
                                </a:custGeom>
                                <a:solidFill>
                                  <a:srgbClr val="C0C0C0">
                                    <a:alpha val="49803"/>
                                  </a:srgbClr>
                                </a:solidFill>
                              </wps:spPr>
                              <wps:bodyPr wrap="square" lIns="0" tIns="0" rIns="0" bIns="0" rtlCol="0">
                                <a:prstTxWarp prst="textNoShape">
                                  <a:avLst/>
                                </a:prstTxWarp>
                                <a:noAutofit/>
                              </wps:bodyPr>
                            </wps:wsp>
                          </wpg:wgp>
                        </a:graphicData>
                      </a:graphic>
                    </wp:anchor>
                  </w:drawing>
                </mc:Choice>
                <mc:Fallback>
                  <w:pict>
                    <v:group w14:anchorId="2CD6BD43" id="Group 15" o:spid="_x0000_s1026" style="position:absolute;margin-left:142.05pt;margin-top:-3.4pt;width:363.15pt;height:363.05pt;z-index:-251649024;mso-wrap-distance-left:0;mso-wrap-distance-right:0" coordsize="46120,4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">
                      <v:shape id="Graphic 16" o:spid="_x0000_s1027" style="position:absolute;width:46120;height:46107;visibility:visible;mso-wrap-style:square;v-text-anchor:top" coordsize="4612005,461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" path="m3944747,686688l3769741,840866r-42545,42546l3573145,1058418r52832,-52832l3671062,954151r18668,-18669l3687445,935482r9398,-10669l3701542,919352r48133,-55117l3750437,863473r508,-382l3805047,815975r5461,-4826l3815842,806323r5461,-4699l3823589,801624r16383,-16384l3891280,740156r53467,-53468xem3823589,801624r-2286,l3687445,935482r2285,l3823589,801624xem3513201,1103376r-36743,32621l3415684,1195282r-175914,175682l3243199,1374394r3556,3429l3250184,1381252r49148,-49150l3297936,1330706r-1397,-1524l3295015,1327785r1145,-1144l3293872,1326641r116585,-123825l3439622,1174438r21001,-19374l3466379,1155064r11718,-12162l3511423,1106805r2285,-2921l3513201,1103376xem3466379,1155064r-5756,l3461257,1155319r509,508l3432127,1187577r-28932,29581l3293872,1326641r2288,l3354578,1268349r58069,-54229l3408426,1214120r43561,-44196l3466379,1155064xem3532378,1099058r-123952,115062l3412647,1214120r70582,-65913l3532378,1099058xem3171571,1448308r-37084,32004l3089529,1523111r-72760,71195l2839720,1771014r10414,10414l2900440,1731010r-2300,l2890012,1722882r88773,-88646l3042896,1571085r37528,-36195l3115436,1502886r7748,-5048l3130103,1497838r9972,-10668l3170428,1453007r2286,-3556l3172079,1448943r-508,-635xem3130103,1497838r-6919,l3122302,1500153r-4167,5447l3086203,1540724r-36195,37528l3008312,1620615r-110172,110395l2900440,1731010r125404,-125760l3083603,1546359r25950,-26882l3120850,1507632r9253,-9794xem1294765,3321939r-36870,32621l1205022,3406092r-183815,183309l1031620,3599815r49276,-49149l1076579,3546348r1142,-1144l1075436,3545204r-3810,-3809l1173142,3439918r39469,-38716l1242187,3373628r5607,l1259587,3361410r28446,-30455l1295145,3322320r-380,-381xem1247794,3373628r-5607,l1242821,3373881r509,382l1213627,3406092r-138191,139112l1077721,3545204r58294,-58419l1194052,3432683r-4189,l1242875,3378694r4919,-5066xem1313942,3317494r-124079,115189l1194052,3432683r70614,-65913l1313942,3317494xem950341,3669156r-30909,26321l884060,3728573r-30150,29043l818761,3792021r-82132,81697l680212,3930904r-31735,32686l611000,4003113r-33150,37138l574167,4045330r762,890l575691,4046981r5079,-3555l616991,4011064r7595,-13104l623189,3996563r28991,-33475l680783,3933031r36338,-37247l758697,3853815r42024,-41649l837930,3775805r30113,-28528l897382,3721100r4063,-2921l910195,3718179r5034,-5354l924972,3702272r8267,-9172l948182,3675888r3683,-5080l951103,3670046r-762,-890xem910195,3718179r-8750,l902843,3719576r-2922,4191l873851,3753050r-39729,41594l796051,3833415r-42737,42847l725640,3903694r-37269,36290l658294,3968609r-29517,26303l624586,3997960r6339,l672157,3958468r54711,-53711l789868,3841954r56078,-56846l877585,3752516r13849,-14468l910195,3718179xem4610735,l4291584,319150r1143,1144l4427728,185293r18468,l4486148,145287r-3048,-3048l4479925,139191r-3048,-3047l4611878,1143,4610735,xem4446196,185293r-18468,l4430776,188340r3048,3175l4436872,194563r9324,-9270xem4244467,366268l4003548,607187r10414,10414l4063111,568325r-4699,-4699l4059554,562483r-2285,l4053840,559053,4245610,367411r-1143,-1143xem4227195,392557l4057269,562483r2285,l4228338,393700r-1143,-1143xem2188957,2442591r-3668,l2184654,2443226r-508,635l2183511,2444496r-240539,223139l1894078,2716530r10414,10414l1953768,2677795r-4699,-4699l1941195,2673096r635,-635l1942338,2671826r772,-635l2183511,2448052r5446,-5461xem1947164,2671191r-2413,254l1941195,2673096r7874,l1947164,2671191xem2222246,2388362r-49530,49529l2179320,2444496r2413,-255l2185289,2442591r3668,l2232660,2398776r-3429,-3429l2225675,2391918r-3429,-3556xem1797812,2812796r-49149,49276l1759077,2872486r49149,-49276l1797812,2812796xem1434211,3176524r-49277,49276l1388364,3229229r3556,3429l1395349,3236087r49148,-49149l1442846,3185287r-1651,-1778l1439418,3181858r127,-127l1439291,3181731r-1651,-1778l1435862,3178302r-1651,-1778xem1669669,2941066r-49276,49149l1439805,3181223r-134,l1439418,3181731r381,l1440053,3181223r49099,-46609l1486408,3134614r183261,-193548xem1690370,2941066r-203962,193548l1489152,3134614r152831,-145161l1690370,2941066xem518668,4091940r-49149,49276l391556,4234211r-11064,13431l380111,4248150r-508,381l379222,4248912r-3029,2411l284099,4326509r-49149,49276l179705,4443095r-3175,4064l164211,4462018r-3811,4826l156844,4471289r-761,762l155702,4472559r-6789,5524l124714,4498086r-75439,63373l,4610608,134239,4497324r49911,-50038l247798,4369669r13187,-16617l261493,4352671r381,-381l265727,4349317r5449,-4330l355346,4276090r49910,-49911l518668,4091940xem2626264,1984787r-1206,1112l2621534,1989327r-12573,12574l2598102,2012473r-30498,30349l2561082,2049399r-13335,13223l2465510,2145218r-58210,59533l2376043,2237232r-34290,36968l2320036,2299843r1651,1651l2354929,2272649r15399,-20304l2369693,2251583r28067,-33417l2430706,2183459r57902,-59162l2538222,2074290r79676,-79083l2627376,1985899r-1112,-1112xem2609321,2022221r-8488,l2601976,2023237r2032,2032l2539619,2090039r-68580,68072l2429551,2198580r-31315,29666l2370328,2252345r6206,l2379218,2249805r67691,-65532l2574290,2057527r35031,-35306xem2648966,1971802r-141351,141351l2508758,2114296r92075,-92075l2609321,2022221r41151,-41744l2653919,1976882r-1651,-1651l2650617,1973452r-1651,-1650xe" fillcolor="silver" stroked="f">
                        <v:fill opacity="32639f"/>
                        <v:path arrowok="t"/>
                      </v:shape>
                    </v:group>
                  </w:pict>
                </mc:Fallback>
              </mc:AlternateContent>
            </w:r>
            <w:r>
              <w:rPr>
                <w:b/>
                <w:color w:val="4471C4"/>
                <w:sz w:val="20"/>
              </w:rPr>
              <w:t>WASTE</w:t>
            </w:r>
            <w:r>
              <w:rPr>
                <w:b/>
                <w:color w:val="4471C4"/>
                <w:spacing w:val="-5"/>
                <w:sz w:val="20"/>
              </w:rPr>
              <w:t xml:space="preserve"> </w:t>
            </w:r>
            <w:r>
              <w:rPr>
                <w:b/>
                <w:color w:val="4471C4"/>
                <w:sz w:val="20"/>
              </w:rPr>
              <w:t>MANAGEMENT</w:t>
            </w:r>
            <w:r>
              <w:rPr>
                <w:b/>
                <w:color w:val="4471C4"/>
                <w:spacing w:val="-2"/>
                <w:sz w:val="20"/>
              </w:rPr>
              <w:t xml:space="preserve"> </w:t>
            </w:r>
            <w:r>
              <w:rPr>
                <w:b/>
                <w:color w:val="4471C4"/>
                <w:spacing w:val="-4"/>
                <w:sz w:val="20"/>
              </w:rPr>
              <w:t>PLAN</w:t>
            </w:r>
          </w:p>
          <w:p w14:paraId="25923740" w14:textId="77C43080" w:rsidR="00BA1394" w:rsidRDefault="00BA1394" w:rsidP="00704211">
            <w:pPr>
              <w:pStyle w:val="TableParagraph"/>
              <w:ind w:right="115"/>
              <w:jc w:val="both"/>
              <w:rPr>
                <w:sz w:val="20"/>
              </w:rPr>
            </w:pPr>
            <w:r>
              <w:rPr>
                <w:sz w:val="20"/>
              </w:rPr>
              <w:t xml:space="preserve">Include and implement a waste management measures </w:t>
            </w:r>
            <w:r w:rsidR="009554EF">
              <w:rPr>
                <w:sz w:val="20"/>
              </w:rPr>
              <w:t>in the ESIA</w:t>
            </w:r>
            <w:r w:rsidR="00E345F8">
              <w:rPr>
                <w:sz w:val="20"/>
              </w:rPr>
              <w:t>/ESMP</w:t>
            </w:r>
            <w:r w:rsidR="009554EF">
              <w:rPr>
                <w:sz w:val="20"/>
              </w:rPr>
              <w:t xml:space="preserve"> </w:t>
            </w:r>
            <w:r>
              <w:rPr>
                <w:sz w:val="20"/>
              </w:rPr>
              <w:t>consistent with ESS3. Measures</w:t>
            </w:r>
            <w:r>
              <w:rPr>
                <w:spacing w:val="-4"/>
                <w:sz w:val="20"/>
              </w:rPr>
              <w:t xml:space="preserve"> </w:t>
            </w:r>
            <w:r>
              <w:rPr>
                <w:sz w:val="20"/>
              </w:rPr>
              <w:t>to</w:t>
            </w:r>
            <w:r>
              <w:rPr>
                <w:spacing w:val="-4"/>
                <w:sz w:val="20"/>
              </w:rPr>
              <w:t xml:space="preserve"> </w:t>
            </w:r>
            <w:r>
              <w:rPr>
                <w:sz w:val="20"/>
              </w:rPr>
              <w:t>effectively</w:t>
            </w:r>
            <w:r>
              <w:rPr>
                <w:spacing w:val="-3"/>
                <w:sz w:val="20"/>
              </w:rPr>
              <w:t xml:space="preserve"> </w:t>
            </w:r>
            <w:r>
              <w:rPr>
                <w:sz w:val="20"/>
              </w:rPr>
              <w:t>manage</w:t>
            </w:r>
            <w:r>
              <w:rPr>
                <w:spacing w:val="-3"/>
                <w:sz w:val="20"/>
              </w:rPr>
              <w:t xml:space="preserve"> </w:t>
            </w:r>
            <w:r>
              <w:rPr>
                <w:sz w:val="20"/>
              </w:rPr>
              <w:t>wastes</w:t>
            </w:r>
            <w:r>
              <w:rPr>
                <w:spacing w:val="-4"/>
                <w:sz w:val="20"/>
              </w:rPr>
              <w:t xml:space="preserve"> </w:t>
            </w:r>
            <w:r>
              <w:rPr>
                <w:sz w:val="20"/>
              </w:rPr>
              <w:t>will</w:t>
            </w:r>
            <w:r>
              <w:rPr>
                <w:spacing w:val="-5"/>
                <w:sz w:val="20"/>
              </w:rPr>
              <w:t xml:space="preserve"> </w:t>
            </w:r>
            <w:r>
              <w:rPr>
                <w:sz w:val="20"/>
              </w:rPr>
              <w:t>be</w:t>
            </w:r>
            <w:r>
              <w:rPr>
                <w:spacing w:val="-3"/>
                <w:sz w:val="20"/>
              </w:rPr>
              <w:t xml:space="preserve"> </w:t>
            </w:r>
            <w:r>
              <w:rPr>
                <w:sz w:val="20"/>
              </w:rPr>
              <w:t>identified</w:t>
            </w:r>
            <w:r>
              <w:rPr>
                <w:spacing w:val="-3"/>
                <w:sz w:val="20"/>
              </w:rPr>
              <w:t xml:space="preserve"> </w:t>
            </w:r>
            <w:r>
              <w:rPr>
                <w:sz w:val="20"/>
              </w:rPr>
              <w:t>and</w:t>
            </w:r>
            <w:r>
              <w:rPr>
                <w:spacing w:val="-3"/>
                <w:sz w:val="20"/>
              </w:rPr>
              <w:t xml:space="preserve"> </w:t>
            </w:r>
            <w:r>
              <w:rPr>
                <w:sz w:val="20"/>
              </w:rPr>
              <w:t>included</w:t>
            </w:r>
            <w:r>
              <w:rPr>
                <w:spacing w:val="-3"/>
                <w:sz w:val="20"/>
              </w:rPr>
              <w:t xml:space="preserve"> </w:t>
            </w:r>
            <w:r>
              <w:rPr>
                <w:sz w:val="20"/>
              </w:rPr>
              <w:t>as</w:t>
            </w:r>
            <w:r>
              <w:rPr>
                <w:spacing w:val="-5"/>
                <w:sz w:val="20"/>
              </w:rPr>
              <w:t xml:space="preserve"> </w:t>
            </w:r>
            <w:r>
              <w:rPr>
                <w:sz w:val="20"/>
              </w:rPr>
              <w:t>part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site- specific</w:t>
            </w:r>
            <w:r>
              <w:rPr>
                <w:spacing w:val="-3"/>
                <w:sz w:val="20"/>
              </w:rPr>
              <w:t xml:space="preserve"> </w:t>
            </w:r>
            <w:r>
              <w:rPr>
                <w:sz w:val="20"/>
              </w:rPr>
              <w:t>E</w:t>
            </w:r>
            <w:r w:rsidR="00E345F8">
              <w:rPr>
                <w:sz w:val="20"/>
              </w:rPr>
              <w:t>SMP as specified under 1.1</w:t>
            </w:r>
          </w:p>
        </w:tc>
        <w:tc>
          <w:tcPr>
            <w:tcW w:w="3333" w:type="dxa"/>
          </w:tcPr>
          <w:p w14:paraId="100CA670" w14:textId="77777777" w:rsidR="00E345F8" w:rsidRDefault="00E345F8" w:rsidP="00704211">
            <w:pPr>
              <w:pStyle w:val="TableParagraph"/>
              <w:spacing w:before="1"/>
              <w:ind w:right="116"/>
              <w:jc w:val="both"/>
              <w:rPr>
                <w:sz w:val="20"/>
              </w:rPr>
            </w:pPr>
          </w:p>
          <w:p w14:paraId="515CC0C4" w14:textId="01B427FC" w:rsidR="00BA1394" w:rsidRDefault="00E345F8" w:rsidP="00704211">
            <w:pPr>
              <w:pStyle w:val="TableParagraph"/>
              <w:spacing w:before="1"/>
              <w:ind w:right="116"/>
              <w:jc w:val="both"/>
              <w:rPr>
                <w:sz w:val="20"/>
              </w:rPr>
            </w:pPr>
            <w:r>
              <w:rPr>
                <w:sz w:val="20"/>
              </w:rPr>
              <w:t>Same</w:t>
            </w:r>
            <w:r>
              <w:rPr>
                <w:spacing w:val="-8"/>
                <w:sz w:val="20"/>
              </w:rPr>
              <w:t xml:space="preserve"> </w:t>
            </w:r>
            <w:r>
              <w:rPr>
                <w:sz w:val="20"/>
              </w:rPr>
              <w:t>timeframe</w:t>
            </w:r>
            <w:r>
              <w:rPr>
                <w:spacing w:val="-8"/>
                <w:sz w:val="20"/>
              </w:rPr>
              <w:t xml:space="preserve"> </w:t>
            </w:r>
            <w:r>
              <w:rPr>
                <w:sz w:val="20"/>
              </w:rPr>
              <w:t>as</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adoption and implementation of ESIA/ESMP.</w:t>
            </w:r>
            <w:r>
              <w:rPr>
                <w:spacing w:val="-2"/>
                <w:sz w:val="20"/>
              </w:rPr>
              <w:t xml:space="preserve"> (refer 1.1)</w:t>
            </w:r>
          </w:p>
        </w:tc>
        <w:tc>
          <w:tcPr>
            <w:tcW w:w="2429" w:type="dxa"/>
          </w:tcPr>
          <w:p w14:paraId="6E5BF6DE" w14:textId="275F6826" w:rsidR="00BA1394" w:rsidRDefault="00570A3C" w:rsidP="00704211">
            <w:pPr>
              <w:pStyle w:val="TableParagraph"/>
              <w:spacing w:before="243"/>
              <w:jc w:val="both"/>
              <w:rPr>
                <w:sz w:val="20"/>
              </w:rPr>
            </w:pPr>
            <w:r>
              <w:rPr>
                <w:sz w:val="20"/>
              </w:rPr>
              <w:t>PD, ESS, PS of the PMU</w:t>
            </w:r>
          </w:p>
        </w:tc>
      </w:tr>
      <w:tr w:rsidR="00BA1394" w14:paraId="5975AC85" w14:textId="77777777" w:rsidTr="009C034A">
        <w:trPr>
          <w:gridAfter w:val="1"/>
          <w:wAfter w:w="7" w:type="dxa"/>
          <w:trHeight w:val="976"/>
        </w:trPr>
        <w:tc>
          <w:tcPr>
            <w:tcW w:w="715" w:type="dxa"/>
          </w:tcPr>
          <w:p w14:paraId="6B2336C1" w14:textId="77777777" w:rsidR="00BA1394" w:rsidRDefault="00BA1394" w:rsidP="00704211">
            <w:pPr>
              <w:pStyle w:val="TableParagraph"/>
              <w:spacing w:line="243" w:lineRule="exact"/>
              <w:ind w:left="10" w:right="1"/>
              <w:jc w:val="both"/>
              <w:rPr>
                <w:sz w:val="20"/>
              </w:rPr>
            </w:pPr>
            <w:r>
              <w:rPr>
                <w:spacing w:val="-5"/>
                <w:sz w:val="20"/>
              </w:rPr>
              <w:t>3.2</w:t>
            </w:r>
          </w:p>
        </w:tc>
        <w:tc>
          <w:tcPr>
            <w:tcW w:w="7358" w:type="dxa"/>
          </w:tcPr>
          <w:p w14:paraId="40F87ACE" w14:textId="77777777" w:rsidR="00BA1394" w:rsidRDefault="00BA1394" w:rsidP="00704211">
            <w:pPr>
              <w:pStyle w:val="TableParagraph"/>
              <w:spacing w:line="243" w:lineRule="exact"/>
              <w:jc w:val="both"/>
              <w:rPr>
                <w:b/>
                <w:sz w:val="20"/>
              </w:rPr>
            </w:pPr>
            <w:r>
              <w:rPr>
                <w:b/>
                <w:color w:val="4471C4"/>
                <w:sz w:val="20"/>
              </w:rPr>
              <w:t>RESOURCE</w:t>
            </w:r>
            <w:r>
              <w:rPr>
                <w:b/>
                <w:color w:val="4471C4"/>
                <w:spacing w:val="-5"/>
                <w:sz w:val="20"/>
              </w:rPr>
              <w:t xml:space="preserve"> </w:t>
            </w:r>
            <w:r>
              <w:rPr>
                <w:b/>
                <w:color w:val="4471C4"/>
                <w:sz w:val="20"/>
              </w:rPr>
              <w:t>EFFICIENCY</w:t>
            </w:r>
            <w:r>
              <w:rPr>
                <w:b/>
                <w:color w:val="4471C4"/>
                <w:spacing w:val="-3"/>
                <w:sz w:val="20"/>
              </w:rPr>
              <w:t xml:space="preserve"> </w:t>
            </w:r>
            <w:r>
              <w:rPr>
                <w:b/>
                <w:color w:val="4471C4"/>
                <w:sz w:val="20"/>
              </w:rPr>
              <w:t>AND</w:t>
            </w:r>
            <w:r>
              <w:rPr>
                <w:b/>
                <w:color w:val="4471C4"/>
                <w:spacing w:val="-3"/>
                <w:sz w:val="20"/>
              </w:rPr>
              <w:t xml:space="preserve"> </w:t>
            </w:r>
            <w:r>
              <w:rPr>
                <w:b/>
                <w:color w:val="4471C4"/>
                <w:sz w:val="20"/>
              </w:rPr>
              <w:t>POLLUTION</w:t>
            </w:r>
            <w:r>
              <w:rPr>
                <w:b/>
                <w:color w:val="4471C4"/>
                <w:spacing w:val="-4"/>
                <w:sz w:val="20"/>
              </w:rPr>
              <w:t xml:space="preserve"> </w:t>
            </w:r>
            <w:r>
              <w:rPr>
                <w:b/>
                <w:color w:val="4471C4"/>
                <w:sz w:val="20"/>
              </w:rPr>
              <w:t>PREVENTION</w:t>
            </w:r>
            <w:r>
              <w:rPr>
                <w:b/>
                <w:color w:val="4471C4"/>
                <w:spacing w:val="-3"/>
                <w:sz w:val="20"/>
              </w:rPr>
              <w:t xml:space="preserve"> </w:t>
            </w:r>
            <w:r>
              <w:rPr>
                <w:b/>
                <w:color w:val="4471C4"/>
                <w:sz w:val="20"/>
              </w:rPr>
              <w:t>AND</w:t>
            </w:r>
            <w:r>
              <w:rPr>
                <w:b/>
                <w:color w:val="4471C4"/>
                <w:spacing w:val="-3"/>
                <w:sz w:val="20"/>
              </w:rPr>
              <w:t xml:space="preserve"> </w:t>
            </w:r>
            <w:r>
              <w:rPr>
                <w:b/>
                <w:color w:val="4471C4"/>
                <w:spacing w:val="-2"/>
                <w:sz w:val="20"/>
              </w:rPr>
              <w:t>MANAGEMENT</w:t>
            </w:r>
          </w:p>
          <w:p w14:paraId="178C11DF" w14:textId="4FDD2C63" w:rsidR="00BA1394" w:rsidRDefault="00BA1394" w:rsidP="00704211">
            <w:pPr>
              <w:pStyle w:val="TableParagraph"/>
              <w:ind w:right="140"/>
              <w:jc w:val="both"/>
              <w:rPr>
                <w:sz w:val="20"/>
              </w:rPr>
            </w:pPr>
            <w:r>
              <w:rPr>
                <w:sz w:val="20"/>
              </w:rPr>
              <w:t>Incorporate</w:t>
            </w:r>
            <w:r>
              <w:rPr>
                <w:spacing w:val="-4"/>
                <w:sz w:val="20"/>
              </w:rPr>
              <w:t xml:space="preserve"> </w:t>
            </w:r>
            <w:r>
              <w:rPr>
                <w:sz w:val="20"/>
              </w:rPr>
              <w:t>resource</w:t>
            </w:r>
            <w:r>
              <w:rPr>
                <w:spacing w:val="-4"/>
                <w:sz w:val="20"/>
              </w:rPr>
              <w:t xml:space="preserve"> </w:t>
            </w:r>
            <w:r>
              <w:rPr>
                <w:sz w:val="20"/>
              </w:rPr>
              <w:t>efficiency</w:t>
            </w:r>
            <w:r>
              <w:rPr>
                <w:spacing w:val="-5"/>
                <w:sz w:val="20"/>
              </w:rPr>
              <w:t xml:space="preserve"> </w:t>
            </w:r>
            <w:r>
              <w:rPr>
                <w:sz w:val="20"/>
              </w:rPr>
              <w:t>and</w:t>
            </w:r>
            <w:r>
              <w:rPr>
                <w:spacing w:val="-4"/>
                <w:sz w:val="20"/>
              </w:rPr>
              <w:t xml:space="preserve"> </w:t>
            </w:r>
            <w:r>
              <w:rPr>
                <w:sz w:val="20"/>
              </w:rPr>
              <w:t>pollution</w:t>
            </w:r>
            <w:r>
              <w:rPr>
                <w:spacing w:val="-4"/>
                <w:sz w:val="20"/>
              </w:rPr>
              <w:t xml:space="preserve"> </w:t>
            </w:r>
            <w:r>
              <w:rPr>
                <w:sz w:val="20"/>
              </w:rPr>
              <w:t>prevention</w:t>
            </w:r>
            <w:r>
              <w:rPr>
                <w:spacing w:val="-4"/>
                <w:sz w:val="20"/>
              </w:rPr>
              <w:t xml:space="preserve"> </w:t>
            </w:r>
            <w:r>
              <w:rPr>
                <w:sz w:val="20"/>
              </w:rPr>
              <w:t>and</w:t>
            </w:r>
            <w:r>
              <w:rPr>
                <w:spacing w:val="-4"/>
                <w:sz w:val="20"/>
              </w:rPr>
              <w:t xml:space="preserve"> </w:t>
            </w:r>
            <w:r>
              <w:rPr>
                <w:sz w:val="20"/>
              </w:rPr>
              <w:t>management</w:t>
            </w:r>
            <w:r>
              <w:rPr>
                <w:spacing w:val="-4"/>
                <w:sz w:val="20"/>
              </w:rPr>
              <w:t xml:space="preserve"> </w:t>
            </w:r>
            <w:r>
              <w:rPr>
                <w:sz w:val="20"/>
              </w:rPr>
              <w:t>measures</w:t>
            </w:r>
            <w:r>
              <w:rPr>
                <w:spacing w:val="-5"/>
                <w:sz w:val="20"/>
              </w:rPr>
              <w:t xml:space="preserve"> </w:t>
            </w:r>
            <w:r>
              <w:rPr>
                <w:sz w:val="20"/>
              </w:rPr>
              <w:t xml:space="preserve">in the </w:t>
            </w:r>
            <w:r w:rsidR="007F6149">
              <w:rPr>
                <w:sz w:val="20"/>
              </w:rPr>
              <w:t>ESIA</w:t>
            </w:r>
            <w:r>
              <w:rPr>
                <w:sz w:val="20"/>
              </w:rPr>
              <w:t>.</w:t>
            </w:r>
          </w:p>
        </w:tc>
        <w:tc>
          <w:tcPr>
            <w:tcW w:w="3333" w:type="dxa"/>
          </w:tcPr>
          <w:p w14:paraId="7396541A" w14:textId="72746776" w:rsidR="00BA1394" w:rsidRDefault="00BA1394" w:rsidP="00704211">
            <w:pPr>
              <w:pStyle w:val="TableParagraph"/>
              <w:spacing w:before="243"/>
              <w:ind w:right="191"/>
              <w:jc w:val="both"/>
              <w:rPr>
                <w:sz w:val="20"/>
              </w:rPr>
            </w:pPr>
            <w:r>
              <w:rPr>
                <w:sz w:val="20"/>
              </w:rPr>
              <w:t>Same</w:t>
            </w:r>
            <w:r>
              <w:rPr>
                <w:spacing w:val="-8"/>
                <w:sz w:val="20"/>
              </w:rPr>
              <w:t xml:space="preserve"> </w:t>
            </w:r>
            <w:r>
              <w:rPr>
                <w:sz w:val="20"/>
              </w:rPr>
              <w:t>timeframe</w:t>
            </w:r>
            <w:r>
              <w:rPr>
                <w:spacing w:val="-8"/>
                <w:sz w:val="20"/>
              </w:rPr>
              <w:t xml:space="preserve"> </w:t>
            </w:r>
            <w:r>
              <w:rPr>
                <w:sz w:val="20"/>
              </w:rPr>
              <w:t>as</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 xml:space="preserve">adoption and implementation of </w:t>
            </w:r>
            <w:r w:rsidR="00E345F8">
              <w:rPr>
                <w:sz w:val="20"/>
              </w:rPr>
              <w:t>ESIA/</w:t>
            </w:r>
            <w:r>
              <w:rPr>
                <w:sz w:val="20"/>
              </w:rPr>
              <w:t>ESMP.</w:t>
            </w:r>
          </w:p>
        </w:tc>
        <w:tc>
          <w:tcPr>
            <w:tcW w:w="2429" w:type="dxa"/>
          </w:tcPr>
          <w:p w14:paraId="608C1443" w14:textId="77777777" w:rsidR="00E345F8" w:rsidRDefault="00E345F8" w:rsidP="00704211">
            <w:pPr>
              <w:pStyle w:val="TableParagraph"/>
              <w:spacing w:line="243" w:lineRule="exact"/>
              <w:jc w:val="both"/>
              <w:rPr>
                <w:sz w:val="20"/>
              </w:rPr>
            </w:pPr>
          </w:p>
          <w:p w14:paraId="69255D35" w14:textId="4DB7ACC2" w:rsidR="00BA1394" w:rsidRDefault="00570A3C" w:rsidP="00704211">
            <w:pPr>
              <w:pStyle w:val="TableParagraph"/>
              <w:spacing w:line="243" w:lineRule="exact"/>
              <w:jc w:val="both"/>
              <w:rPr>
                <w:sz w:val="20"/>
              </w:rPr>
            </w:pPr>
            <w:r>
              <w:rPr>
                <w:sz w:val="20"/>
              </w:rPr>
              <w:t>PD, ESS, PS of the PMU</w:t>
            </w:r>
          </w:p>
        </w:tc>
      </w:tr>
      <w:tr w:rsidR="00BA1394" w14:paraId="7C3A3B65" w14:textId="77777777" w:rsidTr="00766D1E">
        <w:trPr>
          <w:gridAfter w:val="1"/>
          <w:wAfter w:w="7" w:type="dxa"/>
          <w:trHeight w:val="244"/>
        </w:trPr>
        <w:tc>
          <w:tcPr>
            <w:tcW w:w="13835" w:type="dxa"/>
            <w:gridSpan w:val="4"/>
            <w:shd w:val="clear" w:color="auto" w:fill="F4AF83"/>
          </w:tcPr>
          <w:p w14:paraId="2E6538A1" w14:textId="77777777" w:rsidR="00BA1394" w:rsidRDefault="00BA1394" w:rsidP="00704211">
            <w:pPr>
              <w:pStyle w:val="TableParagraph"/>
              <w:spacing w:line="224" w:lineRule="exact"/>
              <w:jc w:val="both"/>
              <w:rPr>
                <w:b/>
                <w:sz w:val="20"/>
              </w:rPr>
            </w:pPr>
            <w:r>
              <w:rPr>
                <w:b/>
                <w:sz w:val="20"/>
              </w:rPr>
              <w:t>ESS</w:t>
            </w:r>
            <w:r>
              <w:rPr>
                <w:b/>
                <w:spacing w:val="-1"/>
                <w:sz w:val="20"/>
              </w:rPr>
              <w:t xml:space="preserve"> </w:t>
            </w:r>
            <w:r>
              <w:rPr>
                <w:b/>
                <w:sz w:val="20"/>
              </w:rPr>
              <w:t>4:</w:t>
            </w:r>
            <w:r>
              <w:rPr>
                <w:b/>
                <w:spacing w:val="42"/>
                <w:sz w:val="20"/>
              </w:rPr>
              <w:t xml:space="preserve"> </w:t>
            </w:r>
            <w:r>
              <w:rPr>
                <w:b/>
                <w:sz w:val="20"/>
              </w:rPr>
              <w:t>COMMUNITY</w:t>
            </w:r>
            <w:r>
              <w:rPr>
                <w:b/>
                <w:spacing w:val="-1"/>
                <w:sz w:val="20"/>
              </w:rPr>
              <w:t xml:space="preserve"> </w:t>
            </w:r>
            <w:r>
              <w:rPr>
                <w:b/>
                <w:sz w:val="20"/>
              </w:rPr>
              <w:t>HEALTH</w:t>
            </w:r>
            <w:r>
              <w:rPr>
                <w:b/>
                <w:spacing w:val="-3"/>
                <w:sz w:val="20"/>
              </w:rPr>
              <w:t xml:space="preserve"> </w:t>
            </w:r>
            <w:r>
              <w:rPr>
                <w:b/>
                <w:sz w:val="20"/>
              </w:rPr>
              <w:t xml:space="preserve">AND </w:t>
            </w:r>
            <w:r>
              <w:rPr>
                <w:b/>
                <w:spacing w:val="-2"/>
                <w:sz w:val="20"/>
              </w:rPr>
              <w:t>SAFETY</w:t>
            </w:r>
          </w:p>
        </w:tc>
      </w:tr>
      <w:tr w:rsidR="00BA1394" w14:paraId="6F6427E6" w14:textId="77777777" w:rsidTr="009C034A">
        <w:trPr>
          <w:gridAfter w:val="1"/>
          <w:wAfter w:w="7" w:type="dxa"/>
          <w:trHeight w:val="732"/>
        </w:trPr>
        <w:tc>
          <w:tcPr>
            <w:tcW w:w="715" w:type="dxa"/>
          </w:tcPr>
          <w:p w14:paraId="610599C2" w14:textId="77777777" w:rsidR="00BA1394" w:rsidRDefault="00BA1394" w:rsidP="00704211">
            <w:pPr>
              <w:pStyle w:val="TableParagraph"/>
              <w:spacing w:line="243" w:lineRule="exact"/>
              <w:ind w:left="10" w:right="1"/>
              <w:jc w:val="both"/>
              <w:rPr>
                <w:sz w:val="20"/>
              </w:rPr>
            </w:pPr>
            <w:r>
              <w:rPr>
                <w:spacing w:val="-5"/>
                <w:sz w:val="20"/>
              </w:rPr>
              <w:t>4.1</w:t>
            </w:r>
          </w:p>
        </w:tc>
        <w:tc>
          <w:tcPr>
            <w:tcW w:w="7358" w:type="dxa"/>
          </w:tcPr>
          <w:p w14:paraId="2EE8A249" w14:textId="77777777" w:rsidR="00BA1394" w:rsidRDefault="00BA1394" w:rsidP="00704211">
            <w:pPr>
              <w:pStyle w:val="TableParagraph"/>
              <w:spacing w:line="243" w:lineRule="exact"/>
              <w:jc w:val="both"/>
              <w:rPr>
                <w:b/>
                <w:sz w:val="20"/>
              </w:rPr>
            </w:pPr>
            <w:r>
              <w:rPr>
                <w:b/>
                <w:color w:val="4471C4"/>
                <w:sz w:val="20"/>
              </w:rPr>
              <w:t>TRAFFIC</w:t>
            </w:r>
            <w:r>
              <w:rPr>
                <w:b/>
                <w:color w:val="4471C4"/>
                <w:spacing w:val="-3"/>
                <w:sz w:val="20"/>
              </w:rPr>
              <w:t xml:space="preserve"> </w:t>
            </w:r>
            <w:r>
              <w:rPr>
                <w:b/>
                <w:color w:val="4471C4"/>
                <w:sz w:val="20"/>
              </w:rPr>
              <w:t>AND</w:t>
            </w:r>
            <w:r>
              <w:rPr>
                <w:b/>
                <w:color w:val="4471C4"/>
                <w:spacing w:val="-4"/>
                <w:sz w:val="20"/>
              </w:rPr>
              <w:t xml:space="preserve"> </w:t>
            </w:r>
            <w:r>
              <w:rPr>
                <w:b/>
                <w:color w:val="4471C4"/>
                <w:sz w:val="20"/>
              </w:rPr>
              <w:t>ROAD</w:t>
            </w:r>
            <w:r>
              <w:rPr>
                <w:b/>
                <w:color w:val="4471C4"/>
                <w:spacing w:val="-2"/>
                <w:sz w:val="20"/>
              </w:rPr>
              <w:t xml:space="preserve"> SAFETY</w:t>
            </w:r>
          </w:p>
          <w:p w14:paraId="1C0697BA" w14:textId="43F77BAF" w:rsidR="00BA1394" w:rsidRDefault="00BA1394" w:rsidP="00704211">
            <w:pPr>
              <w:pStyle w:val="TableParagraph"/>
              <w:spacing w:line="244" w:lineRule="exact"/>
              <w:jc w:val="both"/>
              <w:rPr>
                <w:spacing w:val="-2"/>
                <w:sz w:val="20"/>
              </w:rPr>
            </w:pPr>
            <w:r>
              <w:rPr>
                <w:sz w:val="20"/>
              </w:rPr>
              <w:t>Incorporate</w:t>
            </w:r>
            <w:r>
              <w:rPr>
                <w:spacing w:val="-5"/>
                <w:sz w:val="20"/>
              </w:rPr>
              <w:t xml:space="preserve"> </w:t>
            </w:r>
            <w:r>
              <w:rPr>
                <w:sz w:val="20"/>
              </w:rPr>
              <w:t>measures</w:t>
            </w:r>
            <w:r>
              <w:rPr>
                <w:spacing w:val="-2"/>
                <w:sz w:val="20"/>
              </w:rPr>
              <w:t xml:space="preserve"> </w:t>
            </w:r>
            <w:r>
              <w:rPr>
                <w:sz w:val="20"/>
              </w:rPr>
              <w:t>to</w:t>
            </w:r>
            <w:r>
              <w:rPr>
                <w:spacing w:val="-2"/>
                <w:sz w:val="20"/>
              </w:rPr>
              <w:t xml:space="preserve"> </w:t>
            </w:r>
            <w:r>
              <w:rPr>
                <w:sz w:val="20"/>
              </w:rPr>
              <w:t>manage</w:t>
            </w:r>
            <w:r>
              <w:rPr>
                <w:spacing w:val="-4"/>
                <w:sz w:val="20"/>
              </w:rPr>
              <w:t xml:space="preserve"> </w:t>
            </w:r>
            <w:r>
              <w:rPr>
                <w:sz w:val="20"/>
              </w:rPr>
              <w:t>safety</w:t>
            </w:r>
            <w:r>
              <w:rPr>
                <w:spacing w:val="-2"/>
                <w:sz w:val="20"/>
              </w:rPr>
              <w:t xml:space="preserve"> </w:t>
            </w:r>
            <w:r>
              <w:rPr>
                <w:sz w:val="20"/>
              </w:rPr>
              <w:t>risks,</w:t>
            </w:r>
            <w:r>
              <w:rPr>
                <w:spacing w:val="-2"/>
                <w:sz w:val="20"/>
              </w:rPr>
              <w:t xml:space="preserve"> </w:t>
            </w:r>
            <w:r>
              <w:rPr>
                <w:sz w:val="20"/>
              </w:rPr>
              <w:t>as</w:t>
            </w:r>
            <w:r>
              <w:rPr>
                <w:spacing w:val="-2"/>
                <w:sz w:val="20"/>
              </w:rPr>
              <w:t xml:space="preserve"> </w:t>
            </w:r>
            <w:r>
              <w:rPr>
                <w:sz w:val="20"/>
              </w:rPr>
              <w:t>appropriate,</w:t>
            </w:r>
            <w:r>
              <w:rPr>
                <w:spacing w:val="-2"/>
                <w:sz w:val="20"/>
              </w:rPr>
              <w:t xml:space="preserve"> </w:t>
            </w:r>
            <w:r>
              <w:rPr>
                <w:sz w:val="20"/>
              </w:rPr>
              <w:t>in</w:t>
            </w:r>
            <w:r>
              <w:rPr>
                <w:spacing w:val="-4"/>
                <w:sz w:val="20"/>
              </w:rPr>
              <w:t xml:space="preserve"> </w:t>
            </w:r>
            <w:r>
              <w:rPr>
                <w:sz w:val="20"/>
              </w:rPr>
              <w:t>the</w:t>
            </w:r>
            <w:r w:rsidR="00E578BA">
              <w:rPr>
                <w:spacing w:val="-3"/>
                <w:sz w:val="20"/>
              </w:rPr>
              <w:t xml:space="preserve"> ESIA</w:t>
            </w:r>
            <w:r w:rsidR="00E578BA">
              <w:rPr>
                <w:spacing w:val="-4"/>
                <w:sz w:val="20"/>
              </w:rPr>
              <w:t xml:space="preserve"> and ESMP </w:t>
            </w:r>
            <w:r>
              <w:rPr>
                <w:sz w:val="20"/>
              </w:rPr>
              <w:t>to</w:t>
            </w:r>
            <w:r>
              <w:rPr>
                <w:spacing w:val="-2"/>
                <w:sz w:val="20"/>
              </w:rPr>
              <w:t xml:space="preserve"> </w:t>
            </w:r>
            <w:r>
              <w:rPr>
                <w:sz w:val="20"/>
              </w:rPr>
              <w:t>be</w:t>
            </w:r>
            <w:r>
              <w:rPr>
                <w:spacing w:val="-3"/>
                <w:sz w:val="20"/>
              </w:rPr>
              <w:t xml:space="preserve"> </w:t>
            </w:r>
            <w:r>
              <w:rPr>
                <w:spacing w:val="-2"/>
                <w:sz w:val="20"/>
              </w:rPr>
              <w:t>prepared</w:t>
            </w:r>
            <w:r w:rsidR="0054521F">
              <w:rPr>
                <w:spacing w:val="-2"/>
                <w:sz w:val="20"/>
              </w:rPr>
              <w:t xml:space="preserve"> </w:t>
            </w:r>
            <w:r>
              <w:rPr>
                <w:sz w:val="20"/>
              </w:rPr>
              <w:t>under</w:t>
            </w:r>
            <w:r>
              <w:rPr>
                <w:spacing w:val="-4"/>
                <w:sz w:val="20"/>
              </w:rPr>
              <w:t xml:space="preserve"> </w:t>
            </w:r>
            <w:r>
              <w:rPr>
                <w:sz w:val="20"/>
              </w:rPr>
              <w:t>action</w:t>
            </w:r>
            <w:r>
              <w:rPr>
                <w:spacing w:val="-2"/>
                <w:sz w:val="20"/>
              </w:rPr>
              <w:t xml:space="preserve"> </w:t>
            </w:r>
            <w:r>
              <w:rPr>
                <w:sz w:val="20"/>
              </w:rPr>
              <w:t>1.</w:t>
            </w:r>
            <w:r w:rsidR="00E578BA">
              <w:rPr>
                <w:sz w:val="20"/>
              </w:rPr>
              <w:t xml:space="preserve">1 </w:t>
            </w:r>
          </w:p>
          <w:p w14:paraId="6B4FE25C" w14:textId="33BE6537" w:rsidR="0054521F" w:rsidRDefault="0054521F" w:rsidP="00704211">
            <w:pPr>
              <w:pStyle w:val="TableParagraph"/>
              <w:spacing w:line="244" w:lineRule="exact"/>
              <w:jc w:val="both"/>
              <w:rPr>
                <w:sz w:val="20"/>
              </w:rPr>
            </w:pPr>
          </w:p>
        </w:tc>
        <w:tc>
          <w:tcPr>
            <w:tcW w:w="3333" w:type="dxa"/>
          </w:tcPr>
          <w:p w14:paraId="72ABE366" w14:textId="56F30A78" w:rsidR="00BA1394" w:rsidRDefault="00BA1394" w:rsidP="00704211">
            <w:pPr>
              <w:pStyle w:val="TableParagraph"/>
              <w:spacing w:before="224" w:line="244" w:lineRule="exact"/>
              <w:ind w:right="191"/>
              <w:jc w:val="both"/>
              <w:rPr>
                <w:sz w:val="20"/>
              </w:rPr>
            </w:pPr>
            <w:r>
              <w:rPr>
                <w:sz w:val="20"/>
              </w:rPr>
              <w:t>Same</w:t>
            </w:r>
            <w:r>
              <w:rPr>
                <w:spacing w:val="-8"/>
                <w:sz w:val="20"/>
              </w:rPr>
              <w:t xml:space="preserve"> </w:t>
            </w:r>
            <w:r>
              <w:rPr>
                <w:sz w:val="20"/>
              </w:rPr>
              <w:t>timeframe</w:t>
            </w:r>
            <w:r>
              <w:rPr>
                <w:spacing w:val="-8"/>
                <w:sz w:val="20"/>
              </w:rPr>
              <w:t xml:space="preserve"> </w:t>
            </w:r>
            <w:r>
              <w:rPr>
                <w:sz w:val="20"/>
              </w:rPr>
              <w:t>as</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 xml:space="preserve">adoption and implementation of </w:t>
            </w:r>
            <w:r w:rsidR="00E578BA">
              <w:rPr>
                <w:sz w:val="20"/>
              </w:rPr>
              <w:t>ESIA</w:t>
            </w:r>
            <w:r>
              <w:rPr>
                <w:sz w:val="20"/>
              </w:rPr>
              <w:t>.</w:t>
            </w:r>
          </w:p>
        </w:tc>
        <w:tc>
          <w:tcPr>
            <w:tcW w:w="2429" w:type="dxa"/>
          </w:tcPr>
          <w:p w14:paraId="473FA32F" w14:textId="5C247F65" w:rsidR="00BA1394" w:rsidRDefault="00E578BA" w:rsidP="00704211">
            <w:pPr>
              <w:pStyle w:val="TableParagraph"/>
              <w:spacing w:before="243"/>
              <w:jc w:val="both"/>
              <w:rPr>
                <w:sz w:val="20"/>
              </w:rPr>
            </w:pPr>
            <w:r>
              <w:rPr>
                <w:sz w:val="20"/>
              </w:rPr>
              <w:t>PD</w:t>
            </w:r>
            <w:r w:rsidR="00570A3C">
              <w:rPr>
                <w:sz w:val="20"/>
              </w:rPr>
              <w:t xml:space="preserve">, </w:t>
            </w:r>
            <w:r>
              <w:rPr>
                <w:sz w:val="20"/>
              </w:rPr>
              <w:t>ESS</w:t>
            </w:r>
            <w:r w:rsidR="00570A3C">
              <w:rPr>
                <w:sz w:val="20"/>
              </w:rPr>
              <w:t xml:space="preserve">, PS </w:t>
            </w:r>
            <w:r>
              <w:rPr>
                <w:sz w:val="20"/>
              </w:rPr>
              <w:t>of the PMU</w:t>
            </w:r>
          </w:p>
        </w:tc>
      </w:tr>
      <w:tr w:rsidR="00BA1394" w14:paraId="51FD1E7B" w14:textId="77777777" w:rsidTr="009C034A">
        <w:trPr>
          <w:gridAfter w:val="1"/>
          <w:wAfter w:w="7" w:type="dxa"/>
          <w:trHeight w:val="976"/>
        </w:trPr>
        <w:tc>
          <w:tcPr>
            <w:tcW w:w="715" w:type="dxa"/>
          </w:tcPr>
          <w:p w14:paraId="705B9CFC" w14:textId="77777777" w:rsidR="00BA1394" w:rsidRDefault="00BA1394" w:rsidP="00704211">
            <w:pPr>
              <w:pStyle w:val="TableParagraph"/>
              <w:spacing w:line="243" w:lineRule="exact"/>
              <w:ind w:left="10" w:right="1"/>
              <w:jc w:val="both"/>
              <w:rPr>
                <w:sz w:val="20"/>
              </w:rPr>
            </w:pPr>
            <w:r>
              <w:rPr>
                <w:spacing w:val="-5"/>
                <w:sz w:val="20"/>
              </w:rPr>
              <w:t>4.2</w:t>
            </w:r>
          </w:p>
        </w:tc>
        <w:tc>
          <w:tcPr>
            <w:tcW w:w="7358" w:type="dxa"/>
          </w:tcPr>
          <w:p w14:paraId="05A26843" w14:textId="77777777" w:rsidR="00BA1394" w:rsidRDefault="00BA1394" w:rsidP="00704211">
            <w:pPr>
              <w:pStyle w:val="TableParagraph"/>
              <w:spacing w:line="243" w:lineRule="exact"/>
              <w:jc w:val="both"/>
              <w:rPr>
                <w:b/>
                <w:sz w:val="20"/>
              </w:rPr>
            </w:pPr>
            <w:r>
              <w:rPr>
                <w:b/>
                <w:color w:val="4471C4"/>
                <w:sz w:val="20"/>
              </w:rPr>
              <w:t>COMMUNITY</w:t>
            </w:r>
            <w:r>
              <w:rPr>
                <w:b/>
                <w:color w:val="4471C4"/>
                <w:spacing w:val="-3"/>
                <w:sz w:val="20"/>
              </w:rPr>
              <w:t xml:space="preserve"> </w:t>
            </w:r>
            <w:r>
              <w:rPr>
                <w:b/>
                <w:color w:val="4471C4"/>
                <w:sz w:val="20"/>
              </w:rPr>
              <w:t>HEALTH</w:t>
            </w:r>
            <w:r>
              <w:rPr>
                <w:b/>
                <w:color w:val="4471C4"/>
                <w:spacing w:val="-2"/>
                <w:sz w:val="20"/>
              </w:rPr>
              <w:t xml:space="preserve"> </w:t>
            </w:r>
            <w:r>
              <w:rPr>
                <w:b/>
                <w:color w:val="4471C4"/>
                <w:sz w:val="20"/>
              </w:rPr>
              <w:t>AND</w:t>
            </w:r>
            <w:r>
              <w:rPr>
                <w:b/>
                <w:color w:val="4471C4"/>
                <w:spacing w:val="-1"/>
                <w:sz w:val="20"/>
              </w:rPr>
              <w:t xml:space="preserve"> </w:t>
            </w:r>
            <w:r>
              <w:rPr>
                <w:b/>
                <w:color w:val="4471C4"/>
                <w:spacing w:val="-2"/>
                <w:sz w:val="20"/>
              </w:rPr>
              <w:t>SAFETY</w:t>
            </w:r>
          </w:p>
          <w:p w14:paraId="4286776E" w14:textId="795468C2" w:rsidR="00BA1394" w:rsidRDefault="00BA1394" w:rsidP="00704211">
            <w:pPr>
              <w:pStyle w:val="TableParagraph"/>
              <w:jc w:val="both"/>
              <w:rPr>
                <w:sz w:val="20"/>
              </w:rPr>
            </w:pPr>
            <w:r>
              <w:rPr>
                <w:sz w:val="20"/>
              </w:rPr>
              <w:t xml:space="preserve">Assess and manage specific risks and impacts to the </w:t>
            </w:r>
            <w:r w:rsidR="0054521F">
              <w:rPr>
                <w:sz w:val="20"/>
              </w:rPr>
              <w:t>public/community</w:t>
            </w:r>
            <w:r>
              <w:rPr>
                <w:sz w:val="20"/>
              </w:rPr>
              <w:t xml:space="preserve"> arising from Project activities</w:t>
            </w:r>
            <w:r>
              <w:rPr>
                <w:spacing w:val="-3"/>
                <w:sz w:val="20"/>
              </w:rPr>
              <w:t xml:space="preserve"> </w:t>
            </w:r>
            <w:r>
              <w:rPr>
                <w:sz w:val="20"/>
              </w:rPr>
              <w:t>and</w:t>
            </w:r>
            <w:r>
              <w:rPr>
                <w:spacing w:val="-3"/>
                <w:sz w:val="20"/>
              </w:rPr>
              <w:t xml:space="preserve"> </w:t>
            </w:r>
            <w:r>
              <w:rPr>
                <w:sz w:val="20"/>
              </w:rPr>
              <w:t>include</w:t>
            </w:r>
            <w:r>
              <w:rPr>
                <w:spacing w:val="-3"/>
                <w:sz w:val="20"/>
              </w:rPr>
              <w:t xml:space="preserve"> </w:t>
            </w:r>
            <w:r>
              <w:rPr>
                <w:sz w:val="20"/>
              </w:rPr>
              <w:t>mitigation</w:t>
            </w:r>
            <w:r>
              <w:rPr>
                <w:spacing w:val="-3"/>
                <w:sz w:val="20"/>
              </w:rPr>
              <w:t xml:space="preserve"> </w:t>
            </w:r>
            <w:r>
              <w:rPr>
                <w:sz w:val="20"/>
              </w:rPr>
              <w:t>measures</w:t>
            </w:r>
            <w:r>
              <w:rPr>
                <w:spacing w:val="-4"/>
                <w:sz w:val="20"/>
              </w:rPr>
              <w:t xml:space="preserve"> </w:t>
            </w:r>
            <w:r>
              <w:rPr>
                <w:sz w:val="20"/>
              </w:rPr>
              <w:t>in</w:t>
            </w:r>
            <w:r>
              <w:rPr>
                <w:spacing w:val="-3"/>
                <w:sz w:val="20"/>
              </w:rPr>
              <w:t xml:space="preserve"> </w:t>
            </w:r>
            <w:r>
              <w:rPr>
                <w:sz w:val="20"/>
              </w:rPr>
              <w:t>the</w:t>
            </w:r>
            <w:r>
              <w:rPr>
                <w:spacing w:val="-4"/>
                <w:sz w:val="20"/>
              </w:rPr>
              <w:t xml:space="preserve"> </w:t>
            </w:r>
            <w:r w:rsidR="0054521F">
              <w:rPr>
                <w:sz w:val="20"/>
              </w:rPr>
              <w:t>ESIA and ESMP</w:t>
            </w:r>
            <w:r>
              <w:rPr>
                <w:spacing w:val="-4"/>
                <w:sz w:val="20"/>
              </w:rPr>
              <w:t xml:space="preserve"> </w:t>
            </w:r>
            <w:r>
              <w:rPr>
                <w:sz w:val="20"/>
              </w:rPr>
              <w:t>to</w:t>
            </w:r>
            <w:r>
              <w:rPr>
                <w:spacing w:val="-5"/>
                <w:sz w:val="20"/>
              </w:rPr>
              <w:t xml:space="preserve"> </w:t>
            </w:r>
            <w:r>
              <w:rPr>
                <w:sz w:val="20"/>
              </w:rPr>
              <w:t>be</w:t>
            </w:r>
            <w:r>
              <w:rPr>
                <w:spacing w:val="-4"/>
                <w:sz w:val="20"/>
              </w:rPr>
              <w:t xml:space="preserve"> </w:t>
            </w:r>
            <w:r>
              <w:rPr>
                <w:sz w:val="20"/>
              </w:rPr>
              <w:t>prepared</w:t>
            </w:r>
            <w:r>
              <w:rPr>
                <w:spacing w:val="-4"/>
                <w:sz w:val="20"/>
              </w:rPr>
              <w:t xml:space="preserve"> </w:t>
            </w:r>
            <w:r>
              <w:rPr>
                <w:sz w:val="20"/>
              </w:rPr>
              <w:t>under</w:t>
            </w:r>
            <w:r>
              <w:rPr>
                <w:spacing w:val="-3"/>
                <w:sz w:val="20"/>
              </w:rPr>
              <w:t xml:space="preserve"> </w:t>
            </w:r>
            <w:r>
              <w:rPr>
                <w:sz w:val="20"/>
              </w:rPr>
              <w:t>action</w:t>
            </w:r>
            <w:r>
              <w:rPr>
                <w:spacing w:val="-4"/>
                <w:sz w:val="20"/>
              </w:rPr>
              <w:t xml:space="preserve"> </w:t>
            </w:r>
            <w:r>
              <w:rPr>
                <w:sz w:val="20"/>
              </w:rPr>
              <w:t>1.</w:t>
            </w:r>
            <w:r w:rsidR="0054521F">
              <w:rPr>
                <w:sz w:val="20"/>
              </w:rPr>
              <w:t>1.</w:t>
            </w:r>
          </w:p>
          <w:p w14:paraId="3BA08D6E" w14:textId="3643E1CC" w:rsidR="00BA1394" w:rsidRDefault="00BA1394" w:rsidP="00704211">
            <w:pPr>
              <w:pStyle w:val="TableParagraph"/>
              <w:spacing w:line="225" w:lineRule="exact"/>
              <w:ind w:left="0"/>
              <w:jc w:val="both"/>
              <w:rPr>
                <w:sz w:val="20"/>
              </w:rPr>
            </w:pPr>
          </w:p>
        </w:tc>
        <w:tc>
          <w:tcPr>
            <w:tcW w:w="3333" w:type="dxa"/>
          </w:tcPr>
          <w:p w14:paraId="195E7FF8" w14:textId="40D528F8" w:rsidR="00BA1394" w:rsidRDefault="00BA1394" w:rsidP="00704211">
            <w:pPr>
              <w:pStyle w:val="TableParagraph"/>
              <w:spacing w:before="243"/>
              <w:ind w:right="191"/>
              <w:jc w:val="both"/>
              <w:rPr>
                <w:sz w:val="20"/>
              </w:rPr>
            </w:pPr>
            <w:r>
              <w:rPr>
                <w:sz w:val="20"/>
              </w:rPr>
              <w:t>Same</w:t>
            </w:r>
            <w:r>
              <w:rPr>
                <w:spacing w:val="-8"/>
                <w:sz w:val="20"/>
              </w:rPr>
              <w:t xml:space="preserve"> </w:t>
            </w:r>
            <w:r>
              <w:rPr>
                <w:sz w:val="20"/>
              </w:rPr>
              <w:t>timeframe</w:t>
            </w:r>
            <w:r>
              <w:rPr>
                <w:spacing w:val="-8"/>
                <w:sz w:val="20"/>
              </w:rPr>
              <w:t xml:space="preserve"> </w:t>
            </w:r>
            <w:r>
              <w:rPr>
                <w:sz w:val="20"/>
              </w:rPr>
              <w:t>as</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adoption and implementation of ESMP.</w:t>
            </w:r>
          </w:p>
        </w:tc>
        <w:tc>
          <w:tcPr>
            <w:tcW w:w="2429" w:type="dxa"/>
          </w:tcPr>
          <w:p w14:paraId="595FF9C0" w14:textId="657BF7A1" w:rsidR="00BA1394" w:rsidRDefault="00570A3C" w:rsidP="00704211">
            <w:pPr>
              <w:pStyle w:val="TableParagraph"/>
              <w:spacing w:before="243"/>
              <w:jc w:val="both"/>
              <w:rPr>
                <w:sz w:val="20"/>
              </w:rPr>
            </w:pPr>
            <w:r>
              <w:rPr>
                <w:sz w:val="20"/>
              </w:rPr>
              <w:t>PD, ESS, PS of the PMU</w:t>
            </w:r>
          </w:p>
        </w:tc>
      </w:tr>
      <w:tr w:rsidR="00931477" w14:paraId="6710ACD7" w14:textId="77777777" w:rsidTr="007F6149">
        <w:trPr>
          <w:gridAfter w:val="1"/>
          <w:wAfter w:w="7" w:type="dxa"/>
          <w:trHeight w:val="449"/>
        </w:trPr>
        <w:tc>
          <w:tcPr>
            <w:tcW w:w="715" w:type="dxa"/>
          </w:tcPr>
          <w:p w14:paraId="418118C2" w14:textId="77777777" w:rsidR="00931477" w:rsidRDefault="00931477" w:rsidP="00704211">
            <w:pPr>
              <w:pStyle w:val="TableParagraph"/>
              <w:spacing w:line="243" w:lineRule="exact"/>
              <w:ind w:left="10" w:right="1"/>
              <w:jc w:val="both"/>
              <w:rPr>
                <w:sz w:val="20"/>
              </w:rPr>
            </w:pPr>
            <w:r>
              <w:rPr>
                <w:spacing w:val="-5"/>
                <w:sz w:val="20"/>
              </w:rPr>
              <w:t>4.3</w:t>
            </w:r>
          </w:p>
        </w:tc>
        <w:tc>
          <w:tcPr>
            <w:tcW w:w="7358" w:type="dxa"/>
          </w:tcPr>
          <w:p w14:paraId="109FA78A" w14:textId="77777777" w:rsidR="00931477" w:rsidRDefault="00931477" w:rsidP="00704211">
            <w:pPr>
              <w:pStyle w:val="TableParagraph"/>
              <w:spacing w:line="243" w:lineRule="exact"/>
              <w:jc w:val="both"/>
              <w:rPr>
                <w:b/>
                <w:sz w:val="20"/>
              </w:rPr>
            </w:pPr>
            <w:r>
              <w:rPr>
                <w:b/>
                <w:color w:val="4471C4"/>
                <w:sz w:val="20"/>
              </w:rPr>
              <w:t>SEA</w:t>
            </w:r>
            <w:r>
              <w:rPr>
                <w:b/>
                <w:color w:val="4471C4"/>
                <w:spacing w:val="-2"/>
                <w:sz w:val="20"/>
              </w:rPr>
              <w:t xml:space="preserve"> </w:t>
            </w:r>
            <w:r>
              <w:rPr>
                <w:b/>
                <w:color w:val="4471C4"/>
                <w:sz w:val="20"/>
              </w:rPr>
              <w:t>AND</w:t>
            </w:r>
            <w:r>
              <w:rPr>
                <w:b/>
                <w:color w:val="4471C4"/>
                <w:spacing w:val="-1"/>
                <w:sz w:val="20"/>
              </w:rPr>
              <w:t xml:space="preserve"> </w:t>
            </w:r>
            <w:r>
              <w:rPr>
                <w:b/>
                <w:color w:val="4471C4"/>
                <w:sz w:val="20"/>
              </w:rPr>
              <w:t xml:space="preserve">SH </w:t>
            </w:r>
            <w:r>
              <w:rPr>
                <w:b/>
                <w:color w:val="4471C4"/>
                <w:spacing w:val="-2"/>
                <w:sz w:val="20"/>
              </w:rPr>
              <w:t>RISKS</w:t>
            </w:r>
          </w:p>
          <w:p w14:paraId="57EB2389" w14:textId="6F25B205" w:rsidR="00931477" w:rsidRDefault="00931477" w:rsidP="00704211">
            <w:pPr>
              <w:pStyle w:val="TableParagraph"/>
              <w:ind w:right="140"/>
              <w:jc w:val="both"/>
              <w:rPr>
                <w:sz w:val="20"/>
              </w:rPr>
            </w:pPr>
            <w:r>
              <w:rPr>
                <w:sz w:val="20"/>
              </w:rPr>
              <w:t>Adopt behavioral standards clearly stating zero-tolerance for GBV and SEA/SH with associated consequences and communicate to all project actors. Include SEA/SH prevention</w:t>
            </w:r>
            <w:r>
              <w:rPr>
                <w:spacing w:val="-5"/>
                <w:sz w:val="20"/>
              </w:rPr>
              <w:t xml:space="preserve"> </w:t>
            </w:r>
            <w:r>
              <w:rPr>
                <w:sz w:val="20"/>
              </w:rPr>
              <w:t>Code-of-Conduct</w:t>
            </w:r>
            <w:r>
              <w:rPr>
                <w:spacing w:val="-5"/>
                <w:sz w:val="20"/>
              </w:rPr>
              <w:t xml:space="preserve"> </w:t>
            </w:r>
            <w:r>
              <w:rPr>
                <w:sz w:val="20"/>
              </w:rPr>
              <w:t>clauses</w:t>
            </w:r>
            <w:r w:rsidR="003341F6">
              <w:rPr>
                <w:sz w:val="20"/>
              </w:rPr>
              <w:t>, as per the LMP,</w:t>
            </w:r>
            <w:r>
              <w:rPr>
                <w:spacing w:val="-4"/>
                <w:sz w:val="20"/>
              </w:rPr>
              <w:t xml:space="preserve"> </w:t>
            </w:r>
            <w:r>
              <w:rPr>
                <w:sz w:val="20"/>
              </w:rPr>
              <w:t>to</w:t>
            </w:r>
            <w:r>
              <w:rPr>
                <w:spacing w:val="-5"/>
                <w:sz w:val="20"/>
              </w:rPr>
              <w:t xml:space="preserve"> </w:t>
            </w:r>
            <w:r>
              <w:rPr>
                <w:sz w:val="20"/>
              </w:rPr>
              <w:t>prevent</w:t>
            </w:r>
            <w:r>
              <w:rPr>
                <w:spacing w:val="-4"/>
                <w:sz w:val="20"/>
              </w:rPr>
              <w:t xml:space="preserve"> </w:t>
            </w:r>
            <w:r>
              <w:rPr>
                <w:sz w:val="20"/>
              </w:rPr>
              <w:t>the</w:t>
            </w:r>
            <w:r>
              <w:rPr>
                <w:spacing w:val="-4"/>
                <w:sz w:val="20"/>
              </w:rPr>
              <w:t xml:space="preserve"> </w:t>
            </w:r>
            <w:r>
              <w:rPr>
                <w:sz w:val="20"/>
              </w:rPr>
              <w:t>occurrence</w:t>
            </w:r>
            <w:r>
              <w:rPr>
                <w:spacing w:val="-5"/>
                <w:sz w:val="20"/>
              </w:rPr>
              <w:t xml:space="preserve"> </w:t>
            </w:r>
            <w:r>
              <w:rPr>
                <w:sz w:val="20"/>
              </w:rPr>
              <w:t>of</w:t>
            </w:r>
            <w:r>
              <w:rPr>
                <w:spacing w:val="-4"/>
                <w:sz w:val="20"/>
              </w:rPr>
              <w:t xml:space="preserve"> </w:t>
            </w:r>
            <w:r>
              <w:rPr>
                <w:sz w:val="20"/>
              </w:rPr>
              <w:lastRenderedPageBreak/>
              <w:t>SEA/SH</w:t>
            </w:r>
            <w:r>
              <w:rPr>
                <w:spacing w:val="-4"/>
                <w:sz w:val="20"/>
              </w:rPr>
              <w:t xml:space="preserve"> </w:t>
            </w:r>
            <w:r>
              <w:rPr>
                <w:sz w:val="20"/>
              </w:rPr>
              <w:t>incidents</w:t>
            </w:r>
            <w:r>
              <w:rPr>
                <w:spacing w:val="-4"/>
                <w:sz w:val="20"/>
              </w:rPr>
              <w:t xml:space="preserve"> </w:t>
            </w:r>
            <w:r>
              <w:rPr>
                <w:sz w:val="20"/>
              </w:rPr>
              <w:t>in civil works contracts.</w:t>
            </w:r>
          </w:p>
        </w:tc>
        <w:tc>
          <w:tcPr>
            <w:tcW w:w="3333" w:type="dxa"/>
          </w:tcPr>
          <w:p w14:paraId="2A3F31E7" w14:textId="05D3485C" w:rsidR="00931477" w:rsidRDefault="00931477" w:rsidP="00704211">
            <w:pPr>
              <w:pStyle w:val="TableParagraph"/>
              <w:ind w:right="116"/>
              <w:jc w:val="both"/>
              <w:rPr>
                <w:sz w:val="20"/>
              </w:rPr>
            </w:pPr>
            <w:r>
              <w:rPr>
                <w:sz w:val="20"/>
              </w:rPr>
              <w:lastRenderedPageBreak/>
              <w:t>SEA/SH</w:t>
            </w:r>
            <w:r>
              <w:rPr>
                <w:spacing w:val="-10"/>
                <w:sz w:val="20"/>
              </w:rPr>
              <w:t xml:space="preserve"> </w:t>
            </w:r>
            <w:r>
              <w:rPr>
                <w:sz w:val="20"/>
              </w:rPr>
              <w:t>mitigation</w:t>
            </w:r>
            <w:r>
              <w:rPr>
                <w:spacing w:val="-10"/>
                <w:sz w:val="20"/>
              </w:rPr>
              <w:t xml:space="preserve"> </w:t>
            </w:r>
            <w:r>
              <w:rPr>
                <w:sz w:val="20"/>
              </w:rPr>
              <w:t>measures</w:t>
            </w:r>
            <w:r>
              <w:rPr>
                <w:spacing w:val="-10"/>
                <w:sz w:val="20"/>
              </w:rPr>
              <w:t xml:space="preserve"> </w:t>
            </w:r>
            <w:r>
              <w:rPr>
                <w:sz w:val="20"/>
              </w:rPr>
              <w:t>included</w:t>
            </w:r>
            <w:r>
              <w:rPr>
                <w:spacing w:val="-10"/>
                <w:sz w:val="20"/>
              </w:rPr>
              <w:t xml:space="preserve"> </w:t>
            </w:r>
            <w:r>
              <w:rPr>
                <w:sz w:val="20"/>
              </w:rPr>
              <w:t>in LMP</w:t>
            </w:r>
            <w:r>
              <w:rPr>
                <w:spacing w:val="-8"/>
                <w:sz w:val="20"/>
              </w:rPr>
              <w:t xml:space="preserve"> </w:t>
            </w:r>
            <w:r>
              <w:rPr>
                <w:sz w:val="20"/>
              </w:rPr>
              <w:t>and</w:t>
            </w:r>
            <w:r>
              <w:rPr>
                <w:spacing w:val="-8"/>
                <w:sz w:val="20"/>
              </w:rPr>
              <w:t xml:space="preserve"> </w:t>
            </w:r>
            <w:r>
              <w:rPr>
                <w:sz w:val="20"/>
              </w:rPr>
              <w:t>Code-of-</w:t>
            </w:r>
            <w:r w:rsidR="005E2AF0">
              <w:rPr>
                <w:sz w:val="20"/>
              </w:rPr>
              <w:t>Conduct</w:t>
            </w:r>
            <w:r>
              <w:rPr>
                <w:spacing w:val="-8"/>
                <w:sz w:val="20"/>
              </w:rPr>
              <w:t xml:space="preserve"> </w:t>
            </w:r>
            <w:r>
              <w:rPr>
                <w:sz w:val="20"/>
              </w:rPr>
              <w:t>which</w:t>
            </w:r>
            <w:r>
              <w:rPr>
                <w:spacing w:val="-8"/>
                <w:sz w:val="20"/>
              </w:rPr>
              <w:t xml:space="preserve"> </w:t>
            </w:r>
            <w:r>
              <w:rPr>
                <w:sz w:val="20"/>
              </w:rPr>
              <w:t>will</w:t>
            </w:r>
            <w:r>
              <w:rPr>
                <w:spacing w:val="-8"/>
                <w:sz w:val="20"/>
              </w:rPr>
              <w:t xml:space="preserve"> </w:t>
            </w:r>
            <w:r>
              <w:rPr>
                <w:sz w:val="20"/>
              </w:rPr>
              <w:t xml:space="preserve">be prepared and adopted, before engagement of project workers and </w:t>
            </w:r>
            <w:r>
              <w:rPr>
                <w:sz w:val="20"/>
              </w:rPr>
              <w:lastRenderedPageBreak/>
              <w:t>implemented</w:t>
            </w:r>
            <w:r>
              <w:rPr>
                <w:spacing w:val="-1"/>
                <w:sz w:val="20"/>
              </w:rPr>
              <w:t xml:space="preserve"> </w:t>
            </w:r>
            <w:r>
              <w:rPr>
                <w:sz w:val="20"/>
              </w:rPr>
              <w:t>throughout</w:t>
            </w:r>
            <w:r>
              <w:rPr>
                <w:spacing w:val="-1"/>
                <w:sz w:val="20"/>
              </w:rPr>
              <w:t xml:space="preserve"> </w:t>
            </w:r>
            <w:r>
              <w:rPr>
                <w:sz w:val="20"/>
              </w:rPr>
              <w:t>the</w:t>
            </w:r>
            <w:r>
              <w:rPr>
                <w:spacing w:val="-2"/>
                <w:sz w:val="20"/>
              </w:rPr>
              <w:t xml:space="preserve"> </w:t>
            </w:r>
            <w:r>
              <w:rPr>
                <w:sz w:val="20"/>
              </w:rPr>
              <w:t>life</w:t>
            </w:r>
            <w:r>
              <w:rPr>
                <w:spacing w:val="-1"/>
                <w:sz w:val="20"/>
              </w:rPr>
              <w:t xml:space="preserve"> </w:t>
            </w:r>
            <w:r>
              <w:rPr>
                <w:sz w:val="20"/>
              </w:rPr>
              <w:t>of</w:t>
            </w:r>
            <w:r>
              <w:rPr>
                <w:spacing w:val="-1"/>
                <w:sz w:val="20"/>
              </w:rPr>
              <w:t xml:space="preserve"> </w:t>
            </w:r>
            <w:r>
              <w:rPr>
                <w:sz w:val="20"/>
              </w:rPr>
              <w:t>the</w:t>
            </w:r>
            <w:r w:rsidR="0041798C">
              <w:rPr>
                <w:sz w:val="20"/>
              </w:rPr>
              <w:t xml:space="preserve"> </w:t>
            </w:r>
            <w:r>
              <w:rPr>
                <w:spacing w:val="-2"/>
                <w:sz w:val="20"/>
              </w:rPr>
              <w:t>project.</w:t>
            </w:r>
          </w:p>
        </w:tc>
        <w:tc>
          <w:tcPr>
            <w:tcW w:w="2429" w:type="dxa"/>
          </w:tcPr>
          <w:p w14:paraId="420DE096" w14:textId="77777777" w:rsidR="0041798C" w:rsidRDefault="0041798C" w:rsidP="00704211">
            <w:pPr>
              <w:pStyle w:val="TableParagraph"/>
              <w:jc w:val="both"/>
              <w:rPr>
                <w:sz w:val="20"/>
              </w:rPr>
            </w:pPr>
          </w:p>
          <w:p w14:paraId="556A38C4" w14:textId="6D95761D" w:rsidR="00931477" w:rsidRDefault="0041798C" w:rsidP="00704211">
            <w:pPr>
              <w:pStyle w:val="TableParagraph"/>
              <w:jc w:val="both"/>
              <w:rPr>
                <w:sz w:val="20"/>
              </w:rPr>
            </w:pPr>
            <w:r>
              <w:rPr>
                <w:sz w:val="20"/>
              </w:rPr>
              <w:t>PD, ESS, PS of the PMU</w:t>
            </w:r>
          </w:p>
        </w:tc>
      </w:tr>
      <w:tr w:rsidR="00931477" w14:paraId="3B2C02F2" w14:textId="77777777" w:rsidTr="00766D1E">
        <w:trPr>
          <w:gridAfter w:val="1"/>
          <w:wAfter w:w="7" w:type="dxa"/>
          <w:trHeight w:val="243"/>
        </w:trPr>
        <w:tc>
          <w:tcPr>
            <w:tcW w:w="13835" w:type="dxa"/>
            <w:gridSpan w:val="4"/>
            <w:shd w:val="clear" w:color="auto" w:fill="F4AF83"/>
          </w:tcPr>
          <w:p w14:paraId="05C394B1" w14:textId="77777777" w:rsidR="00931477" w:rsidRDefault="00931477" w:rsidP="00704211">
            <w:pPr>
              <w:pStyle w:val="TableParagraph"/>
              <w:spacing w:line="223" w:lineRule="exact"/>
              <w:jc w:val="both"/>
              <w:rPr>
                <w:b/>
                <w:sz w:val="20"/>
              </w:rPr>
            </w:pPr>
            <w:r>
              <w:rPr>
                <w:b/>
                <w:sz w:val="20"/>
              </w:rPr>
              <w:t>ESS</w:t>
            </w:r>
            <w:r>
              <w:rPr>
                <w:b/>
                <w:spacing w:val="-5"/>
                <w:sz w:val="20"/>
              </w:rPr>
              <w:t xml:space="preserve"> </w:t>
            </w:r>
            <w:r>
              <w:rPr>
                <w:b/>
                <w:sz w:val="20"/>
              </w:rPr>
              <w:t>5:</w:t>
            </w:r>
            <w:r>
              <w:rPr>
                <w:b/>
                <w:spacing w:val="39"/>
                <w:sz w:val="20"/>
              </w:rPr>
              <w:t xml:space="preserve"> </w:t>
            </w:r>
            <w:r>
              <w:rPr>
                <w:b/>
                <w:sz w:val="20"/>
              </w:rPr>
              <w:t>LAND</w:t>
            </w:r>
            <w:r>
              <w:rPr>
                <w:b/>
                <w:spacing w:val="-5"/>
                <w:sz w:val="20"/>
              </w:rPr>
              <w:t xml:space="preserve"> </w:t>
            </w:r>
            <w:r>
              <w:rPr>
                <w:b/>
                <w:sz w:val="20"/>
              </w:rPr>
              <w:t>ACQUISITION,</w:t>
            </w:r>
            <w:r>
              <w:rPr>
                <w:b/>
                <w:spacing w:val="-2"/>
                <w:sz w:val="20"/>
              </w:rPr>
              <w:t xml:space="preserve"> </w:t>
            </w:r>
            <w:r>
              <w:rPr>
                <w:b/>
                <w:sz w:val="20"/>
              </w:rPr>
              <w:t>RESTRICTIONS</w:t>
            </w:r>
            <w:r>
              <w:rPr>
                <w:b/>
                <w:spacing w:val="-4"/>
                <w:sz w:val="20"/>
              </w:rPr>
              <w:t xml:space="preserve"> </w:t>
            </w:r>
            <w:r>
              <w:rPr>
                <w:b/>
                <w:sz w:val="20"/>
              </w:rPr>
              <w:t>ON</w:t>
            </w:r>
            <w:r>
              <w:rPr>
                <w:b/>
                <w:spacing w:val="-2"/>
                <w:sz w:val="20"/>
              </w:rPr>
              <w:t xml:space="preserve"> </w:t>
            </w:r>
            <w:r>
              <w:rPr>
                <w:b/>
                <w:sz w:val="20"/>
              </w:rPr>
              <w:t>LAND</w:t>
            </w:r>
            <w:r>
              <w:rPr>
                <w:b/>
                <w:spacing w:val="-3"/>
                <w:sz w:val="20"/>
              </w:rPr>
              <w:t xml:space="preserve"> </w:t>
            </w:r>
            <w:r>
              <w:rPr>
                <w:b/>
                <w:sz w:val="20"/>
              </w:rPr>
              <w:t>USE</w:t>
            </w:r>
            <w:r>
              <w:rPr>
                <w:b/>
                <w:spacing w:val="-4"/>
                <w:sz w:val="20"/>
              </w:rPr>
              <w:t xml:space="preserve"> </w:t>
            </w:r>
            <w:r>
              <w:rPr>
                <w:b/>
                <w:sz w:val="20"/>
              </w:rPr>
              <w:t>AND</w:t>
            </w:r>
            <w:r>
              <w:rPr>
                <w:b/>
                <w:spacing w:val="-3"/>
                <w:sz w:val="20"/>
              </w:rPr>
              <w:t xml:space="preserve"> </w:t>
            </w:r>
            <w:r>
              <w:rPr>
                <w:b/>
                <w:sz w:val="20"/>
              </w:rPr>
              <w:t>INVOLUNTARY</w:t>
            </w:r>
            <w:r>
              <w:rPr>
                <w:b/>
                <w:spacing w:val="-2"/>
                <w:sz w:val="20"/>
              </w:rPr>
              <w:t xml:space="preserve"> RESETTLEMENT</w:t>
            </w:r>
          </w:p>
        </w:tc>
      </w:tr>
      <w:tr w:rsidR="00931477" w14:paraId="11A7E271" w14:textId="77777777" w:rsidTr="007F6149">
        <w:trPr>
          <w:gridAfter w:val="1"/>
          <w:wAfter w:w="7" w:type="dxa"/>
          <w:trHeight w:val="1088"/>
        </w:trPr>
        <w:tc>
          <w:tcPr>
            <w:tcW w:w="715" w:type="dxa"/>
          </w:tcPr>
          <w:p w14:paraId="2279E40B" w14:textId="77777777" w:rsidR="00931477" w:rsidRDefault="00931477" w:rsidP="00704211">
            <w:pPr>
              <w:pStyle w:val="TableParagraph"/>
              <w:ind w:left="10" w:right="1"/>
              <w:jc w:val="both"/>
              <w:rPr>
                <w:sz w:val="20"/>
              </w:rPr>
            </w:pPr>
            <w:r>
              <w:rPr>
                <w:spacing w:val="-5"/>
                <w:sz w:val="20"/>
              </w:rPr>
              <w:t>5.1</w:t>
            </w:r>
          </w:p>
        </w:tc>
        <w:tc>
          <w:tcPr>
            <w:tcW w:w="7358" w:type="dxa"/>
          </w:tcPr>
          <w:p w14:paraId="5ECA6688" w14:textId="77777777" w:rsidR="00FC5201" w:rsidRDefault="00931477" w:rsidP="00704211">
            <w:pPr>
              <w:pStyle w:val="TableParagraph"/>
              <w:spacing w:before="1"/>
              <w:ind w:right="135"/>
              <w:jc w:val="both"/>
              <w:rPr>
                <w:b/>
                <w:color w:val="4471C4"/>
                <w:sz w:val="20"/>
              </w:rPr>
            </w:pPr>
            <w:r>
              <w:rPr>
                <w:noProof/>
              </w:rPr>
              <mc:AlternateContent>
                <mc:Choice Requires="wpg">
                  <w:drawing>
                    <wp:anchor distT="0" distB="0" distL="0" distR="0" simplePos="0" relativeHeight="251663360" behindDoc="1" locked="0" layoutInCell="1" allowOverlap="1" wp14:anchorId="57A359FF" wp14:editId="30C060C2">
                      <wp:simplePos x="0" y="0"/>
                      <wp:positionH relativeFrom="column">
                        <wp:posOffset>1803907</wp:posOffset>
                      </wp:positionH>
                      <wp:positionV relativeFrom="paragraph">
                        <wp:posOffset>-198073</wp:posOffset>
                      </wp:positionV>
                      <wp:extent cx="4612005" cy="46107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2005" cy="4610735"/>
                                <a:chOff x="0" y="0"/>
                                <a:chExt cx="4612005" cy="4610735"/>
                              </a:xfrm>
                            </wpg:grpSpPr>
                            <wps:wsp>
                              <wps:cNvPr id="18" name="Graphic 18"/>
                              <wps:cNvSpPr/>
                              <wps:spPr>
                                <a:xfrm>
                                  <a:off x="0" y="0"/>
                                  <a:ext cx="4612005" cy="4610735"/>
                                </a:xfrm>
                                <a:custGeom>
                                  <a:avLst/>
                                  <a:gdLst/>
                                  <a:ahLst/>
                                  <a:cxnLst/>
                                  <a:rect l="l" t="t" r="r" b="b"/>
                                  <a:pathLst>
                                    <a:path w="4612005" h="4610735">
                                      <a:moveTo>
                                        <a:pt x="3944747" y="686688"/>
                                      </a:moveTo>
                                      <a:lnTo>
                                        <a:pt x="3769741" y="840866"/>
                                      </a:lnTo>
                                      <a:lnTo>
                                        <a:pt x="3727196" y="883412"/>
                                      </a:lnTo>
                                      <a:lnTo>
                                        <a:pt x="3573145" y="1058418"/>
                                      </a:lnTo>
                                      <a:lnTo>
                                        <a:pt x="3625977" y="1005586"/>
                                      </a:lnTo>
                                      <a:lnTo>
                                        <a:pt x="3671062" y="954151"/>
                                      </a:lnTo>
                                      <a:lnTo>
                                        <a:pt x="3689730" y="935482"/>
                                      </a:lnTo>
                                      <a:lnTo>
                                        <a:pt x="3687445" y="935482"/>
                                      </a:lnTo>
                                      <a:lnTo>
                                        <a:pt x="3696843" y="924813"/>
                                      </a:lnTo>
                                      <a:lnTo>
                                        <a:pt x="3701542" y="919352"/>
                                      </a:lnTo>
                                      <a:lnTo>
                                        <a:pt x="3749675" y="864235"/>
                                      </a:lnTo>
                                      <a:lnTo>
                                        <a:pt x="3750437" y="863473"/>
                                      </a:lnTo>
                                      <a:lnTo>
                                        <a:pt x="3750945" y="863091"/>
                                      </a:lnTo>
                                      <a:lnTo>
                                        <a:pt x="3805047" y="815975"/>
                                      </a:lnTo>
                                      <a:lnTo>
                                        <a:pt x="3810508" y="811149"/>
                                      </a:lnTo>
                                      <a:lnTo>
                                        <a:pt x="3815842" y="806323"/>
                                      </a:lnTo>
                                      <a:lnTo>
                                        <a:pt x="3821303" y="801624"/>
                                      </a:lnTo>
                                      <a:lnTo>
                                        <a:pt x="3823589" y="801624"/>
                                      </a:lnTo>
                                      <a:lnTo>
                                        <a:pt x="3839972" y="785240"/>
                                      </a:lnTo>
                                      <a:lnTo>
                                        <a:pt x="3891280" y="740156"/>
                                      </a:lnTo>
                                      <a:lnTo>
                                        <a:pt x="3944747" y="686688"/>
                                      </a:lnTo>
                                      <a:close/>
                                    </a:path>
                                    <a:path w="4612005" h="4610735">
                                      <a:moveTo>
                                        <a:pt x="3823589" y="801624"/>
                                      </a:moveTo>
                                      <a:lnTo>
                                        <a:pt x="3821303" y="801624"/>
                                      </a:lnTo>
                                      <a:lnTo>
                                        <a:pt x="3687445" y="935482"/>
                                      </a:lnTo>
                                      <a:lnTo>
                                        <a:pt x="3689730" y="935482"/>
                                      </a:lnTo>
                                      <a:lnTo>
                                        <a:pt x="3823589" y="801624"/>
                                      </a:lnTo>
                                      <a:close/>
                                    </a:path>
                                    <a:path w="4612005" h="4610735">
                                      <a:moveTo>
                                        <a:pt x="3513201" y="1103376"/>
                                      </a:moveTo>
                                      <a:lnTo>
                                        <a:pt x="3476458" y="1135997"/>
                                      </a:lnTo>
                                      <a:lnTo>
                                        <a:pt x="3415684" y="1195282"/>
                                      </a:lnTo>
                                      <a:lnTo>
                                        <a:pt x="3239770" y="1370964"/>
                                      </a:lnTo>
                                      <a:lnTo>
                                        <a:pt x="3243199" y="1374394"/>
                                      </a:lnTo>
                                      <a:lnTo>
                                        <a:pt x="3246755" y="1377823"/>
                                      </a:lnTo>
                                      <a:lnTo>
                                        <a:pt x="3250184" y="1381252"/>
                                      </a:lnTo>
                                      <a:lnTo>
                                        <a:pt x="3299332" y="1332102"/>
                                      </a:lnTo>
                                      <a:lnTo>
                                        <a:pt x="3297936" y="1330706"/>
                                      </a:lnTo>
                                      <a:lnTo>
                                        <a:pt x="3296539" y="1329182"/>
                                      </a:lnTo>
                                      <a:lnTo>
                                        <a:pt x="3295015" y="1327785"/>
                                      </a:lnTo>
                                      <a:lnTo>
                                        <a:pt x="3296160" y="1326641"/>
                                      </a:lnTo>
                                      <a:lnTo>
                                        <a:pt x="3293872" y="1326641"/>
                                      </a:lnTo>
                                      <a:lnTo>
                                        <a:pt x="3410457" y="1202816"/>
                                      </a:lnTo>
                                      <a:lnTo>
                                        <a:pt x="3439622" y="1174438"/>
                                      </a:lnTo>
                                      <a:lnTo>
                                        <a:pt x="3460623" y="1155064"/>
                                      </a:lnTo>
                                      <a:lnTo>
                                        <a:pt x="3466379" y="1155064"/>
                                      </a:lnTo>
                                      <a:lnTo>
                                        <a:pt x="3478097" y="1142902"/>
                                      </a:lnTo>
                                      <a:lnTo>
                                        <a:pt x="3511423" y="1106805"/>
                                      </a:lnTo>
                                      <a:lnTo>
                                        <a:pt x="3513708" y="1103884"/>
                                      </a:lnTo>
                                      <a:lnTo>
                                        <a:pt x="3513201" y="1103376"/>
                                      </a:lnTo>
                                      <a:close/>
                                    </a:path>
                                    <a:path w="4612005" h="4610735">
                                      <a:moveTo>
                                        <a:pt x="3466379" y="1155064"/>
                                      </a:moveTo>
                                      <a:lnTo>
                                        <a:pt x="3460623" y="1155064"/>
                                      </a:lnTo>
                                      <a:lnTo>
                                        <a:pt x="3461257" y="1155319"/>
                                      </a:lnTo>
                                      <a:lnTo>
                                        <a:pt x="3461766" y="1155827"/>
                                      </a:lnTo>
                                      <a:lnTo>
                                        <a:pt x="3432127" y="1187577"/>
                                      </a:lnTo>
                                      <a:lnTo>
                                        <a:pt x="3403195" y="1217158"/>
                                      </a:lnTo>
                                      <a:lnTo>
                                        <a:pt x="3293872" y="1326641"/>
                                      </a:lnTo>
                                      <a:lnTo>
                                        <a:pt x="3296160" y="1326641"/>
                                      </a:lnTo>
                                      <a:lnTo>
                                        <a:pt x="3354578" y="1268349"/>
                                      </a:lnTo>
                                      <a:lnTo>
                                        <a:pt x="3412647" y="1214120"/>
                                      </a:lnTo>
                                      <a:lnTo>
                                        <a:pt x="3408426" y="1214120"/>
                                      </a:lnTo>
                                      <a:lnTo>
                                        <a:pt x="3451987" y="1169924"/>
                                      </a:lnTo>
                                      <a:lnTo>
                                        <a:pt x="3466379" y="1155064"/>
                                      </a:lnTo>
                                      <a:close/>
                                    </a:path>
                                    <a:path w="4612005" h="4610735">
                                      <a:moveTo>
                                        <a:pt x="3532378" y="1099058"/>
                                      </a:moveTo>
                                      <a:lnTo>
                                        <a:pt x="3408426" y="1214120"/>
                                      </a:lnTo>
                                      <a:lnTo>
                                        <a:pt x="3412647" y="1214120"/>
                                      </a:lnTo>
                                      <a:lnTo>
                                        <a:pt x="3483229" y="1148207"/>
                                      </a:lnTo>
                                      <a:lnTo>
                                        <a:pt x="3532378" y="1099058"/>
                                      </a:lnTo>
                                      <a:close/>
                                    </a:path>
                                    <a:path w="4612005" h="4610735">
                                      <a:moveTo>
                                        <a:pt x="3171571" y="1448308"/>
                                      </a:moveTo>
                                      <a:lnTo>
                                        <a:pt x="3134487" y="1480312"/>
                                      </a:lnTo>
                                      <a:lnTo>
                                        <a:pt x="3089529" y="1523111"/>
                                      </a:lnTo>
                                      <a:lnTo>
                                        <a:pt x="3016769" y="1594306"/>
                                      </a:lnTo>
                                      <a:lnTo>
                                        <a:pt x="2839720" y="1771014"/>
                                      </a:lnTo>
                                      <a:lnTo>
                                        <a:pt x="2850134" y="1781428"/>
                                      </a:lnTo>
                                      <a:lnTo>
                                        <a:pt x="2900440" y="1731010"/>
                                      </a:lnTo>
                                      <a:lnTo>
                                        <a:pt x="2898140" y="1731010"/>
                                      </a:lnTo>
                                      <a:lnTo>
                                        <a:pt x="2890012" y="1722882"/>
                                      </a:lnTo>
                                      <a:lnTo>
                                        <a:pt x="2978785" y="1634236"/>
                                      </a:lnTo>
                                      <a:lnTo>
                                        <a:pt x="3042896" y="1571085"/>
                                      </a:lnTo>
                                      <a:lnTo>
                                        <a:pt x="3080424" y="1534890"/>
                                      </a:lnTo>
                                      <a:lnTo>
                                        <a:pt x="3115436" y="1502886"/>
                                      </a:lnTo>
                                      <a:lnTo>
                                        <a:pt x="3123184" y="1497838"/>
                                      </a:lnTo>
                                      <a:lnTo>
                                        <a:pt x="3130103" y="1497838"/>
                                      </a:lnTo>
                                      <a:lnTo>
                                        <a:pt x="3140075" y="1487170"/>
                                      </a:lnTo>
                                      <a:lnTo>
                                        <a:pt x="3170428" y="1453007"/>
                                      </a:lnTo>
                                      <a:lnTo>
                                        <a:pt x="3172714" y="1449451"/>
                                      </a:lnTo>
                                      <a:lnTo>
                                        <a:pt x="3172079" y="1448943"/>
                                      </a:lnTo>
                                      <a:lnTo>
                                        <a:pt x="3171571" y="1448308"/>
                                      </a:lnTo>
                                      <a:close/>
                                    </a:path>
                                    <a:path w="4612005" h="4610735">
                                      <a:moveTo>
                                        <a:pt x="3130103" y="1497838"/>
                                      </a:moveTo>
                                      <a:lnTo>
                                        <a:pt x="3123184" y="1497838"/>
                                      </a:lnTo>
                                      <a:lnTo>
                                        <a:pt x="3122302" y="1500153"/>
                                      </a:lnTo>
                                      <a:lnTo>
                                        <a:pt x="3118135" y="1505600"/>
                                      </a:lnTo>
                                      <a:lnTo>
                                        <a:pt x="3086203" y="1540724"/>
                                      </a:lnTo>
                                      <a:lnTo>
                                        <a:pt x="3050008" y="1578252"/>
                                      </a:lnTo>
                                      <a:lnTo>
                                        <a:pt x="3008312" y="1620615"/>
                                      </a:lnTo>
                                      <a:lnTo>
                                        <a:pt x="2898140" y="1731010"/>
                                      </a:lnTo>
                                      <a:lnTo>
                                        <a:pt x="2900440" y="1731010"/>
                                      </a:lnTo>
                                      <a:lnTo>
                                        <a:pt x="3025844" y="1605250"/>
                                      </a:lnTo>
                                      <a:lnTo>
                                        <a:pt x="3083603" y="1546359"/>
                                      </a:lnTo>
                                      <a:lnTo>
                                        <a:pt x="3109553" y="1519477"/>
                                      </a:lnTo>
                                      <a:lnTo>
                                        <a:pt x="3120850" y="1507632"/>
                                      </a:lnTo>
                                      <a:lnTo>
                                        <a:pt x="3130103" y="1497838"/>
                                      </a:lnTo>
                                      <a:close/>
                                    </a:path>
                                    <a:path w="4612005" h="4610735">
                                      <a:moveTo>
                                        <a:pt x="1294765" y="3321939"/>
                                      </a:moveTo>
                                      <a:lnTo>
                                        <a:pt x="1257895" y="3354560"/>
                                      </a:lnTo>
                                      <a:lnTo>
                                        <a:pt x="1205022" y="3406092"/>
                                      </a:lnTo>
                                      <a:lnTo>
                                        <a:pt x="1021207" y="3589401"/>
                                      </a:lnTo>
                                      <a:lnTo>
                                        <a:pt x="1031620" y="3599815"/>
                                      </a:lnTo>
                                      <a:lnTo>
                                        <a:pt x="1080896" y="3550666"/>
                                      </a:lnTo>
                                      <a:lnTo>
                                        <a:pt x="1076579" y="3546348"/>
                                      </a:lnTo>
                                      <a:lnTo>
                                        <a:pt x="1077721" y="3545204"/>
                                      </a:lnTo>
                                      <a:lnTo>
                                        <a:pt x="1075436" y="3545204"/>
                                      </a:lnTo>
                                      <a:lnTo>
                                        <a:pt x="1071626" y="3541395"/>
                                      </a:lnTo>
                                      <a:lnTo>
                                        <a:pt x="1173142" y="3439918"/>
                                      </a:lnTo>
                                      <a:lnTo>
                                        <a:pt x="1212611" y="3401202"/>
                                      </a:lnTo>
                                      <a:lnTo>
                                        <a:pt x="1242187" y="3373628"/>
                                      </a:lnTo>
                                      <a:lnTo>
                                        <a:pt x="1247794" y="3373628"/>
                                      </a:lnTo>
                                      <a:lnTo>
                                        <a:pt x="1259587" y="3361410"/>
                                      </a:lnTo>
                                      <a:lnTo>
                                        <a:pt x="1288033" y="3330955"/>
                                      </a:lnTo>
                                      <a:lnTo>
                                        <a:pt x="1295145" y="3322320"/>
                                      </a:lnTo>
                                      <a:lnTo>
                                        <a:pt x="1294765" y="3321939"/>
                                      </a:lnTo>
                                      <a:close/>
                                    </a:path>
                                    <a:path w="4612005" h="4610735">
                                      <a:moveTo>
                                        <a:pt x="1247794" y="3373628"/>
                                      </a:moveTo>
                                      <a:lnTo>
                                        <a:pt x="1242187" y="3373628"/>
                                      </a:lnTo>
                                      <a:lnTo>
                                        <a:pt x="1242821" y="3373881"/>
                                      </a:lnTo>
                                      <a:lnTo>
                                        <a:pt x="1243330" y="3374263"/>
                                      </a:lnTo>
                                      <a:lnTo>
                                        <a:pt x="1213627" y="3406092"/>
                                      </a:lnTo>
                                      <a:lnTo>
                                        <a:pt x="1075436" y="3545204"/>
                                      </a:lnTo>
                                      <a:lnTo>
                                        <a:pt x="1077721" y="3545204"/>
                                      </a:lnTo>
                                      <a:lnTo>
                                        <a:pt x="1136015" y="3486785"/>
                                      </a:lnTo>
                                      <a:lnTo>
                                        <a:pt x="1194052" y="3432683"/>
                                      </a:lnTo>
                                      <a:lnTo>
                                        <a:pt x="1189863" y="3432683"/>
                                      </a:lnTo>
                                      <a:lnTo>
                                        <a:pt x="1242875" y="3378694"/>
                                      </a:lnTo>
                                      <a:lnTo>
                                        <a:pt x="1247794" y="3373628"/>
                                      </a:lnTo>
                                      <a:close/>
                                    </a:path>
                                    <a:path w="4612005" h="4610735">
                                      <a:moveTo>
                                        <a:pt x="1313942" y="3317494"/>
                                      </a:moveTo>
                                      <a:lnTo>
                                        <a:pt x="1189863" y="3432683"/>
                                      </a:lnTo>
                                      <a:lnTo>
                                        <a:pt x="1194052" y="3432683"/>
                                      </a:lnTo>
                                      <a:lnTo>
                                        <a:pt x="1264666" y="3366770"/>
                                      </a:lnTo>
                                      <a:lnTo>
                                        <a:pt x="1313942" y="3317494"/>
                                      </a:lnTo>
                                      <a:close/>
                                    </a:path>
                                    <a:path w="4612005" h="4610735">
                                      <a:moveTo>
                                        <a:pt x="950341" y="3669156"/>
                                      </a:moveTo>
                                      <a:lnTo>
                                        <a:pt x="919432" y="3695477"/>
                                      </a:lnTo>
                                      <a:lnTo>
                                        <a:pt x="884060" y="3728573"/>
                                      </a:lnTo>
                                      <a:lnTo>
                                        <a:pt x="853910" y="3757616"/>
                                      </a:lnTo>
                                      <a:lnTo>
                                        <a:pt x="818761" y="3792021"/>
                                      </a:lnTo>
                                      <a:lnTo>
                                        <a:pt x="736629" y="3873718"/>
                                      </a:lnTo>
                                      <a:lnTo>
                                        <a:pt x="680212" y="3930904"/>
                                      </a:lnTo>
                                      <a:lnTo>
                                        <a:pt x="648477" y="3963590"/>
                                      </a:lnTo>
                                      <a:lnTo>
                                        <a:pt x="611000" y="4003113"/>
                                      </a:lnTo>
                                      <a:lnTo>
                                        <a:pt x="577850" y="4040251"/>
                                      </a:lnTo>
                                      <a:lnTo>
                                        <a:pt x="574167" y="4045330"/>
                                      </a:lnTo>
                                      <a:lnTo>
                                        <a:pt x="574929" y="4046220"/>
                                      </a:lnTo>
                                      <a:lnTo>
                                        <a:pt x="575691" y="4046981"/>
                                      </a:lnTo>
                                      <a:lnTo>
                                        <a:pt x="580770" y="4043426"/>
                                      </a:lnTo>
                                      <a:lnTo>
                                        <a:pt x="616991" y="4011064"/>
                                      </a:lnTo>
                                      <a:lnTo>
                                        <a:pt x="624586" y="3997960"/>
                                      </a:lnTo>
                                      <a:lnTo>
                                        <a:pt x="623189" y="3996563"/>
                                      </a:lnTo>
                                      <a:lnTo>
                                        <a:pt x="652180" y="3963088"/>
                                      </a:lnTo>
                                      <a:lnTo>
                                        <a:pt x="680783" y="3933031"/>
                                      </a:lnTo>
                                      <a:lnTo>
                                        <a:pt x="717121" y="3895784"/>
                                      </a:lnTo>
                                      <a:lnTo>
                                        <a:pt x="758697" y="3853815"/>
                                      </a:lnTo>
                                      <a:lnTo>
                                        <a:pt x="800721" y="3812166"/>
                                      </a:lnTo>
                                      <a:lnTo>
                                        <a:pt x="837930" y="3775805"/>
                                      </a:lnTo>
                                      <a:lnTo>
                                        <a:pt x="868043" y="3747277"/>
                                      </a:lnTo>
                                      <a:lnTo>
                                        <a:pt x="897382" y="3721100"/>
                                      </a:lnTo>
                                      <a:lnTo>
                                        <a:pt x="901445" y="3718179"/>
                                      </a:lnTo>
                                      <a:lnTo>
                                        <a:pt x="910195" y="3718179"/>
                                      </a:lnTo>
                                      <a:lnTo>
                                        <a:pt x="915229" y="3712825"/>
                                      </a:lnTo>
                                      <a:lnTo>
                                        <a:pt x="924972" y="3702272"/>
                                      </a:lnTo>
                                      <a:lnTo>
                                        <a:pt x="933239" y="3693100"/>
                                      </a:lnTo>
                                      <a:lnTo>
                                        <a:pt x="948182" y="3675888"/>
                                      </a:lnTo>
                                      <a:lnTo>
                                        <a:pt x="951865" y="3670808"/>
                                      </a:lnTo>
                                      <a:lnTo>
                                        <a:pt x="951103" y="3670046"/>
                                      </a:lnTo>
                                      <a:lnTo>
                                        <a:pt x="950341" y="3669156"/>
                                      </a:lnTo>
                                      <a:close/>
                                    </a:path>
                                    <a:path w="4612005" h="4610735">
                                      <a:moveTo>
                                        <a:pt x="910195" y="3718179"/>
                                      </a:moveTo>
                                      <a:lnTo>
                                        <a:pt x="901445" y="3718179"/>
                                      </a:lnTo>
                                      <a:lnTo>
                                        <a:pt x="902843" y="3719576"/>
                                      </a:lnTo>
                                      <a:lnTo>
                                        <a:pt x="899921" y="3723767"/>
                                      </a:lnTo>
                                      <a:lnTo>
                                        <a:pt x="873851" y="3753050"/>
                                      </a:lnTo>
                                      <a:lnTo>
                                        <a:pt x="834122" y="3794644"/>
                                      </a:lnTo>
                                      <a:lnTo>
                                        <a:pt x="796051" y="3833415"/>
                                      </a:lnTo>
                                      <a:lnTo>
                                        <a:pt x="753314" y="3876262"/>
                                      </a:lnTo>
                                      <a:lnTo>
                                        <a:pt x="725640" y="3903694"/>
                                      </a:lnTo>
                                      <a:lnTo>
                                        <a:pt x="688371" y="3939984"/>
                                      </a:lnTo>
                                      <a:lnTo>
                                        <a:pt x="658294" y="3968609"/>
                                      </a:lnTo>
                                      <a:lnTo>
                                        <a:pt x="628777" y="3994912"/>
                                      </a:lnTo>
                                      <a:lnTo>
                                        <a:pt x="624586" y="3997960"/>
                                      </a:lnTo>
                                      <a:lnTo>
                                        <a:pt x="630925" y="3997960"/>
                                      </a:lnTo>
                                      <a:lnTo>
                                        <a:pt x="672157" y="3958468"/>
                                      </a:lnTo>
                                      <a:lnTo>
                                        <a:pt x="726868" y="3904757"/>
                                      </a:lnTo>
                                      <a:lnTo>
                                        <a:pt x="789868" y="3841954"/>
                                      </a:lnTo>
                                      <a:lnTo>
                                        <a:pt x="845946" y="3785108"/>
                                      </a:lnTo>
                                      <a:lnTo>
                                        <a:pt x="877585" y="3752516"/>
                                      </a:lnTo>
                                      <a:lnTo>
                                        <a:pt x="891434" y="3738048"/>
                                      </a:lnTo>
                                      <a:lnTo>
                                        <a:pt x="910195" y="3718179"/>
                                      </a:lnTo>
                                      <a:close/>
                                    </a:path>
                                    <a:path w="4612005" h="4610735">
                                      <a:moveTo>
                                        <a:pt x="4610735" y="0"/>
                                      </a:moveTo>
                                      <a:lnTo>
                                        <a:pt x="4291584" y="319150"/>
                                      </a:lnTo>
                                      <a:lnTo>
                                        <a:pt x="4292727" y="320294"/>
                                      </a:lnTo>
                                      <a:lnTo>
                                        <a:pt x="4427728" y="185293"/>
                                      </a:lnTo>
                                      <a:lnTo>
                                        <a:pt x="4446196" y="185293"/>
                                      </a:lnTo>
                                      <a:lnTo>
                                        <a:pt x="4486148" y="145287"/>
                                      </a:lnTo>
                                      <a:lnTo>
                                        <a:pt x="4483100" y="142239"/>
                                      </a:lnTo>
                                      <a:lnTo>
                                        <a:pt x="4479925" y="139191"/>
                                      </a:lnTo>
                                      <a:lnTo>
                                        <a:pt x="4476877" y="136144"/>
                                      </a:lnTo>
                                      <a:lnTo>
                                        <a:pt x="4611878" y="1143"/>
                                      </a:lnTo>
                                      <a:lnTo>
                                        <a:pt x="4610735" y="0"/>
                                      </a:lnTo>
                                      <a:close/>
                                    </a:path>
                                    <a:path w="4612005" h="4610735">
                                      <a:moveTo>
                                        <a:pt x="4446196" y="185293"/>
                                      </a:moveTo>
                                      <a:lnTo>
                                        <a:pt x="4427728" y="185293"/>
                                      </a:lnTo>
                                      <a:lnTo>
                                        <a:pt x="4430776" y="188340"/>
                                      </a:lnTo>
                                      <a:lnTo>
                                        <a:pt x="4433824" y="191515"/>
                                      </a:lnTo>
                                      <a:lnTo>
                                        <a:pt x="4436872" y="194563"/>
                                      </a:lnTo>
                                      <a:lnTo>
                                        <a:pt x="4446196" y="185293"/>
                                      </a:lnTo>
                                      <a:close/>
                                    </a:path>
                                    <a:path w="4612005" h="4610735">
                                      <a:moveTo>
                                        <a:pt x="4244467" y="366268"/>
                                      </a:moveTo>
                                      <a:lnTo>
                                        <a:pt x="4003548" y="607187"/>
                                      </a:lnTo>
                                      <a:lnTo>
                                        <a:pt x="4013962" y="617601"/>
                                      </a:lnTo>
                                      <a:lnTo>
                                        <a:pt x="4063111" y="568325"/>
                                      </a:lnTo>
                                      <a:lnTo>
                                        <a:pt x="4058412" y="563626"/>
                                      </a:lnTo>
                                      <a:lnTo>
                                        <a:pt x="4059554" y="562483"/>
                                      </a:lnTo>
                                      <a:lnTo>
                                        <a:pt x="4057269" y="562483"/>
                                      </a:lnTo>
                                      <a:lnTo>
                                        <a:pt x="4053840" y="559053"/>
                                      </a:lnTo>
                                      <a:lnTo>
                                        <a:pt x="4245610" y="367411"/>
                                      </a:lnTo>
                                      <a:lnTo>
                                        <a:pt x="4244467" y="366268"/>
                                      </a:lnTo>
                                      <a:close/>
                                    </a:path>
                                    <a:path w="4612005" h="4610735">
                                      <a:moveTo>
                                        <a:pt x="4227195" y="392557"/>
                                      </a:moveTo>
                                      <a:lnTo>
                                        <a:pt x="4057269" y="562483"/>
                                      </a:lnTo>
                                      <a:lnTo>
                                        <a:pt x="4059554" y="562483"/>
                                      </a:lnTo>
                                      <a:lnTo>
                                        <a:pt x="4228338" y="393700"/>
                                      </a:lnTo>
                                      <a:lnTo>
                                        <a:pt x="4227195" y="392557"/>
                                      </a:lnTo>
                                      <a:close/>
                                    </a:path>
                                    <a:path w="4612005" h="4610735">
                                      <a:moveTo>
                                        <a:pt x="2188957" y="2442591"/>
                                      </a:moveTo>
                                      <a:lnTo>
                                        <a:pt x="2185289" y="2442591"/>
                                      </a:lnTo>
                                      <a:lnTo>
                                        <a:pt x="2184654" y="2443226"/>
                                      </a:lnTo>
                                      <a:lnTo>
                                        <a:pt x="2184146" y="2443861"/>
                                      </a:lnTo>
                                      <a:lnTo>
                                        <a:pt x="2183511" y="2444496"/>
                                      </a:lnTo>
                                      <a:lnTo>
                                        <a:pt x="1942972" y="2667635"/>
                                      </a:lnTo>
                                      <a:lnTo>
                                        <a:pt x="1894078" y="2716530"/>
                                      </a:lnTo>
                                      <a:lnTo>
                                        <a:pt x="1904492" y="2726944"/>
                                      </a:lnTo>
                                      <a:lnTo>
                                        <a:pt x="1953768" y="2677795"/>
                                      </a:lnTo>
                                      <a:lnTo>
                                        <a:pt x="1949069" y="2673096"/>
                                      </a:lnTo>
                                      <a:lnTo>
                                        <a:pt x="1941195" y="2673096"/>
                                      </a:lnTo>
                                      <a:lnTo>
                                        <a:pt x="1941830" y="2672461"/>
                                      </a:lnTo>
                                      <a:lnTo>
                                        <a:pt x="1942338" y="2671826"/>
                                      </a:lnTo>
                                      <a:lnTo>
                                        <a:pt x="1943110" y="2671191"/>
                                      </a:lnTo>
                                      <a:lnTo>
                                        <a:pt x="2183511" y="2448052"/>
                                      </a:lnTo>
                                      <a:lnTo>
                                        <a:pt x="2188957" y="2442591"/>
                                      </a:lnTo>
                                      <a:close/>
                                    </a:path>
                                    <a:path w="4612005" h="4610735">
                                      <a:moveTo>
                                        <a:pt x="1947164" y="2671191"/>
                                      </a:moveTo>
                                      <a:lnTo>
                                        <a:pt x="1944751" y="2671445"/>
                                      </a:lnTo>
                                      <a:lnTo>
                                        <a:pt x="1941195" y="2673096"/>
                                      </a:lnTo>
                                      <a:lnTo>
                                        <a:pt x="1949069" y="2673096"/>
                                      </a:lnTo>
                                      <a:lnTo>
                                        <a:pt x="1947164" y="2671191"/>
                                      </a:lnTo>
                                      <a:close/>
                                    </a:path>
                                    <a:path w="4612005" h="4610735">
                                      <a:moveTo>
                                        <a:pt x="2222246" y="2388362"/>
                                      </a:moveTo>
                                      <a:lnTo>
                                        <a:pt x="2172716" y="2437891"/>
                                      </a:lnTo>
                                      <a:lnTo>
                                        <a:pt x="2179320" y="2444496"/>
                                      </a:lnTo>
                                      <a:lnTo>
                                        <a:pt x="2181733" y="2444241"/>
                                      </a:lnTo>
                                      <a:lnTo>
                                        <a:pt x="2185289" y="2442591"/>
                                      </a:lnTo>
                                      <a:lnTo>
                                        <a:pt x="2188957" y="2442591"/>
                                      </a:lnTo>
                                      <a:lnTo>
                                        <a:pt x="2232660" y="2398776"/>
                                      </a:lnTo>
                                      <a:lnTo>
                                        <a:pt x="2229231" y="2395347"/>
                                      </a:lnTo>
                                      <a:lnTo>
                                        <a:pt x="2225675" y="2391918"/>
                                      </a:lnTo>
                                      <a:lnTo>
                                        <a:pt x="2222246" y="2388362"/>
                                      </a:lnTo>
                                      <a:close/>
                                    </a:path>
                                    <a:path w="4612005" h="4610735">
                                      <a:moveTo>
                                        <a:pt x="1797812" y="2812796"/>
                                      </a:moveTo>
                                      <a:lnTo>
                                        <a:pt x="1748663" y="2862072"/>
                                      </a:lnTo>
                                      <a:lnTo>
                                        <a:pt x="1759077" y="2872486"/>
                                      </a:lnTo>
                                      <a:lnTo>
                                        <a:pt x="1808226" y="2823210"/>
                                      </a:lnTo>
                                      <a:lnTo>
                                        <a:pt x="1797812" y="2812796"/>
                                      </a:lnTo>
                                      <a:close/>
                                    </a:path>
                                    <a:path w="4612005" h="4610735">
                                      <a:moveTo>
                                        <a:pt x="1434211" y="3176524"/>
                                      </a:moveTo>
                                      <a:lnTo>
                                        <a:pt x="1384934" y="3225800"/>
                                      </a:lnTo>
                                      <a:lnTo>
                                        <a:pt x="1388364" y="3229229"/>
                                      </a:lnTo>
                                      <a:lnTo>
                                        <a:pt x="1391920" y="3232658"/>
                                      </a:lnTo>
                                      <a:lnTo>
                                        <a:pt x="1395349" y="3236087"/>
                                      </a:lnTo>
                                      <a:lnTo>
                                        <a:pt x="1444497" y="3186938"/>
                                      </a:lnTo>
                                      <a:lnTo>
                                        <a:pt x="1442846" y="3185287"/>
                                      </a:lnTo>
                                      <a:lnTo>
                                        <a:pt x="1441195" y="3183509"/>
                                      </a:lnTo>
                                      <a:lnTo>
                                        <a:pt x="1439418" y="3181858"/>
                                      </a:lnTo>
                                      <a:lnTo>
                                        <a:pt x="1439545" y="3181731"/>
                                      </a:lnTo>
                                      <a:lnTo>
                                        <a:pt x="1439291" y="3181731"/>
                                      </a:lnTo>
                                      <a:lnTo>
                                        <a:pt x="1437640" y="3179953"/>
                                      </a:lnTo>
                                      <a:lnTo>
                                        <a:pt x="1435862" y="3178302"/>
                                      </a:lnTo>
                                      <a:lnTo>
                                        <a:pt x="1434211" y="3176524"/>
                                      </a:lnTo>
                                      <a:close/>
                                    </a:path>
                                    <a:path w="4612005" h="4610735">
                                      <a:moveTo>
                                        <a:pt x="1669669" y="2941066"/>
                                      </a:moveTo>
                                      <a:lnTo>
                                        <a:pt x="1620393" y="2990215"/>
                                      </a:lnTo>
                                      <a:lnTo>
                                        <a:pt x="1439805" y="3181223"/>
                                      </a:lnTo>
                                      <a:lnTo>
                                        <a:pt x="1439671" y="3181223"/>
                                      </a:lnTo>
                                      <a:lnTo>
                                        <a:pt x="1439418" y="3181731"/>
                                      </a:lnTo>
                                      <a:lnTo>
                                        <a:pt x="1439799" y="3181731"/>
                                      </a:lnTo>
                                      <a:lnTo>
                                        <a:pt x="1440053" y="3181223"/>
                                      </a:lnTo>
                                      <a:lnTo>
                                        <a:pt x="1489152" y="3134614"/>
                                      </a:lnTo>
                                      <a:lnTo>
                                        <a:pt x="1486408" y="3134614"/>
                                      </a:lnTo>
                                      <a:lnTo>
                                        <a:pt x="1669669" y="2941066"/>
                                      </a:lnTo>
                                      <a:close/>
                                    </a:path>
                                    <a:path w="4612005" h="4610735">
                                      <a:moveTo>
                                        <a:pt x="1690370" y="2941066"/>
                                      </a:moveTo>
                                      <a:lnTo>
                                        <a:pt x="1486408" y="3134614"/>
                                      </a:lnTo>
                                      <a:lnTo>
                                        <a:pt x="1489152" y="3134614"/>
                                      </a:lnTo>
                                      <a:lnTo>
                                        <a:pt x="1641983" y="2989453"/>
                                      </a:lnTo>
                                      <a:lnTo>
                                        <a:pt x="1690370" y="2941066"/>
                                      </a:lnTo>
                                      <a:close/>
                                    </a:path>
                                    <a:path w="4612005" h="4610735">
                                      <a:moveTo>
                                        <a:pt x="518668" y="4091940"/>
                                      </a:moveTo>
                                      <a:lnTo>
                                        <a:pt x="469519" y="4141216"/>
                                      </a:lnTo>
                                      <a:lnTo>
                                        <a:pt x="391556" y="4234211"/>
                                      </a:lnTo>
                                      <a:lnTo>
                                        <a:pt x="380492" y="4247642"/>
                                      </a:lnTo>
                                      <a:lnTo>
                                        <a:pt x="380111" y="4248150"/>
                                      </a:lnTo>
                                      <a:lnTo>
                                        <a:pt x="379603" y="4248531"/>
                                      </a:lnTo>
                                      <a:lnTo>
                                        <a:pt x="379222" y="4248912"/>
                                      </a:lnTo>
                                      <a:lnTo>
                                        <a:pt x="376193" y="4251323"/>
                                      </a:lnTo>
                                      <a:lnTo>
                                        <a:pt x="284099" y="4326509"/>
                                      </a:lnTo>
                                      <a:lnTo>
                                        <a:pt x="234950" y="4375785"/>
                                      </a:lnTo>
                                      <a:lnTo>
                                        <a:pt x="179705" y="4443095"/>
                                      </a:lnTo>
                                      <a:lnTo>
                                        <a:pt x="176530" y="4447159"/>
                                      </a:lnTo>
                                      <a:lnTo>
                                        <a:pt x="164211" y="4462018"/>
                                      </a:lnTo>
                                      <a:lnTo>
                                        <a:pt x="160400" y="4466844"/>
                                      </a:lnTo>
                                      <a:lnTo>
                                        <a:pt x="156844" y="4471289"/>
                                      </a:lnTo>
                                      <a:lnTo>
                                        <a:pt x="156083" y="4472051"/>
                                      </a:lnTo>
                                      <a:lnTo>
                                        <a:pt x="155702" y="4472559"/>
                                      </a:lnTo>
                                      <a:lnTo>
                                        <a:pt x="148913" y="4478083"/>
                                      </a:lnTo>
                                      <a:lnTo>
                                        <a:pt x="124714" y="4498086"/>
                                      </a:lnTo>
                                      <a:lnTo>
                                        <a:pt x="49275" y="4561459"/>
                                      </a:lnTo>
                                      <a:lnTo>
                                        <a:pt x="0" y="4610608"/>
                                      </a:lnTo>
                                      <a:lnTo>
                                        <a:pt x="134239" y="4497324"/>
                                      </a:lnTo>
                                      <a:lnTo>
                                        <a:pt x="184150" y="4447286"/>
                                      </a:lnTo>
                                      <a:lnTo>
                                        <a:pt x="247798" y="4369669"/>
                                      </a:lnTo>
                                      <a:lnTo>
                                        <a:pt x="260985" y="4353052"/>
                                      </a:lnTo>
                                      <a:lnTo>
                                        <a:pt x="261493" y="4352671"/>
                                      </a:lnTo>
                                      <a:lnTo>
                                        <a:pt x="261874" y="4352290"/>
                                      </a:lnTo>
                                      <a:lnTo>
                                        <a:pt x="265727" y="4349317"/>
                                      </a:lnTo>
                                      <a:lnTo>
                                        <a:pt x="271176" y="4344987"/>
                                      </a:lnTo>
                                      <a:lnTo>
                                        <a:pt x="355346" y="4276090"/>
                                      </a:lnTo>
                                      <a:lnTo>
                                        <a:pt x="405256" y="4226179"/>
                                      </a:lnTo>
                                      <a:lnTo>
                                        <a:pt x="518668" y="4091940"/>
                                      </a:lnTo>
                                      <a:close/>
                                    </a:path>
                                    <a:path w="4612005" h="4610735">
                                      <a:moveTo>
                                        <a:pt x="2626264" y="1984787"/>
                                      </a:moveTo>
                                      <a:lnTo>
                                        <a:pt x="2625058" y="1985899"/>
                                      </a:lnTo>
                                      <a:lnTo>
                                        <a:pt x="2621534" y="1989327"/>
                                      </a:lnTo>
                                      <a:lnTo>
                                        <a:pt x="2608961" y="2001901"/>
                                      </a:lnTo>
                                      <a:lnTo>
                                        <a:pt x="2598102" y="2012473"/>
                                      </a:lnTo>
                                      <a:lnTo>
                                        <a:pt x="2567604" y="2042822"/>
                                      </a:lnTo>
                                      <a:lnTo>
                                        <a:pt x="2561082" y="2049399"/>
                                      </a:lnTo>
                                      <a:lnTo>
                                        <a:pt x="2547747" y="2062622"/>
                                      </a:lnTo>
                                      <a:lnTo>
                                        <a:pt x="2465510" y="2145218"/>
                                      </a:lnTo>
                                      <a:lnTo>
                                        <a:pt x="2407300" y="2204751"/>
                                      </a:lnTo>
                                      <a:lnTo>
                                        <a:pt x="2376043" y="2237232"/>
                                      </a:lnTo>
                                      <a:lnTo>
                                        <a:pt x="2341753" y="2274200"/>
                                      </a:lnTo>
                                      <a:lnTo>
                                        <a:pt x="2320036" y="2299843"/>
                                      </a:lnTo>
                                      <a:lnTo>
                                        <a:pt x="2321687" y="2301494"/>
                                      </a:lnTo>
                                      <a:lnTo>
                                        <a:pt x="2354929" y="2272649"/>
                                      </a:lnTo>
                                      <a:lnTo>
                                        <a:pt x="2370328" y="2252345"/>
                                      </a:lnTo>
                                      <a:lnTo>
                                        <a:pt x="2369693" y="2251583"/>
                                      </a:lnTo>
                                      <a:lnTo>
                                        <a:pt x="2397760" y="2218166"/>
                                      </a:lnTo>
                                      <a:lnTo>
                                        <a:pt x="2430706" y="2183459"/>
                                      </a:lnTo>
                                      <a:lnTo>
                                        <a:pt x="2488608" y="2124297"/>
                                      </a:lnTo>
                                      <a:lnTo>
                                        <a:pt x="2538222" y="2074290"/>
                                      </a:lnTo>
                                      <a:lnTo>
                                        <a:pt x="2617898" y="1995207"/>
                                      </a:lnTo>
                                      <a:lnTo>
                                        <a:pt x="2627376" y="1985899"/>
                                      </a:lnTo>
                                      <a:lnTo>
                                        <a:pt x="2626264" y="1984787"/>
                                      </a:lnTo>
                                      <a:close/>
                                    </a:path>
                                    <a:path w="4612005" h="4610735">
                                      <a:moveTo>
                                        <a:pt x="2609321" y="2022221"/>
                                      </a:moveTo>
                                      <a:lnTo>
                                        <a:pt x="2600833" y="2022221"/>
                                      </a:lnTo>
                                      <a:lnTo>
                                        <a:pt x="2601976" y="2023237"/>
                                      </a:lnTo>
                                      <a:lnTo>
                                        <a:pt x="2604008" y="2025269"/>
                                      </a:lnTo>
                                      <a:lnTo>
                                        <a:pt x="2539619" y="2090039"/>
                                      </a:lnTo>
                                      <a:lnTo>
                                        <a:pt x="2471039" y="2158111"/>
                                      </a:lnTo>
                                      <a:lnTo>
                                        <a:pt x="2429551" y="2198580"/>
                                      </a:lnTo>
                                      <a:lnTo>
                                        <a:pt x="2398236" y="2228246"/>
                                      </a:lnTo>
                                      <a:lnTo>
                                        <a:pt x="2370328" y="2252345"/>
                                      </a:lnTo>
                                      <a:lnTo>
                                        <a:pt x="2376534" y="2252345"/>
                                      </a:lnTo>
                                      <a:lnTo>
                                        <a:pt x="2379218" y="2249805"/>
                                      </a:lnTo>
                                      <a:lnTo>
                                        <a:pt x="2446909" y="2184273"/>
                                      </a:lnTo>
                                      <a:lnTo>
                                        <a:pt x="2574290" y="2057527"/>
                                      </a:lnTo>
                                      <a:lnTo>
                                        <a:pt x="2609321" y="2022221"/>
                                      </a:lnTo>
                                      <a:close/>
                                    </a:path>
                                    <a:path w="4612005" h="4610735">
                                      <a:moveTo>
                                        <a:pt x="2648966" y="1971802"/>
                                      </a:moveTo>
                                      <a:lnTo>
                                        <a:pt x="2507615" y="2113153"/>
                                      </a:lnTo>
                                      <a:lnTo>
                                        <a:pt x="2508758" y="2114296"/>
                                      </a:lnTo>
                                      <a:lnTo>
                                        <a:pt x="2600833" y="2022221"/>
                                      </a:lnTo>
                                      <a:lnTo>
                                        <a:pt x="2609321" y="2022221"/>
                                      </a:lnTo>
                                      <a:lnTo>
                                        <a:pt x="2650472" y="1980477"/>
                                      </a:lnTo>
                                      <a:lnTo>
                                        <a:pt x="2653919" y="1976882"/>
                                      </a:lnTo>
                                      <a:lnTo>
                                        <a:pt x="2652268" y="1975231"/>
                                      </a:lnTo>
                                      <a:lnTo>
                                        <a:pt x="2650617" y="1973452"/>
                                      </a:lnTo>
                                      <a:lnTo>
                                        <a:pt x="2648966" y="1971802"/>
                                      </a:lnTo>
                                      <a:close/>
                                    </a:path>
                                  </a:pathLst>
                                </a:custGeom>
                                <a:solidFill>
                                  <a:srgbClr val="C0C0C0">
                                    <a:alpha val="49803"/>
                                  </a:srgbClr>
                                </a:solidFill>
                              </wps:spPr>
                              <wps:bodyPr wrap="square" lIns="0" tIns="0" rIns="0" bIns="0" rtlCol="0">
                                <a:prstTxWarp prst="textNoShape">
                                  <a:avLst/>
                                </a:prstTxWarp>
                                <a:noAutofit/>
                              </wps:bodyPr>
                            </wps:wsp>
                          </wpg:wgp>
                        </a:graphicData>
                      </a:graphic>
                    </wp:anchor>
                  </w:drawing>
                </mc:Choice>
                <mc:Fallback>
                  <w:pict>
                    <v:group w14:anchorId="037863EF" id="Group 17" o:spid="_x0000_s1026" style="position:absolute;margin-left:142.05pt;margin-top:-15.6pt;width:363.15pt;height:363.05pt;z-index:-251653120;mso-wrap-distance-left:0;mso-wrap-distance-right:0" coordsize="46120,4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">
                      <v:shape id="Graphic 18" o:spid="_x0000_s1027" style="position:absolute;width:46120;height:46107;visibility:visible;mso-wrap-style:square;v-text-anchor:top" coordsize="4612005,461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" path="m3944747,686688l3769741,840866r-42545,42546l3573145,1058418r52832,-52832l3671062,954151r18668,-18669l3687445,935482r9398,-10669l3701542,919352r48133,-55117l3750437,863473r508,-382l3805047,815975r5461,-4826l3815842,806323r5461,-4699l3823589,801624r16383,-16384l3891280,740156r53467,-53468xem3823589,801624r-2286,l3687445,935482r2285,l3823589,801624xem3513201,1103376r-36743,32621l3415684,1195282r-175914,175682l3243199,1374394r3556,3429l3250184,1381252r49148,-49150l3297936,1330706r-1397,-1524l3295015,1327785r1145,-1144l3293872,1326641r116585,-123825l3439622,1174438r21001,-19374l3466379,1155064r11718,-12162l3511423,1106805r2285,-2921l3513201,1103376xem3466379,1155064r-5756,l3461257,1155319r509,508l3432127,1187577r-28932,29581l3293872,1326641r2288,l3354578,1268349r58069,-54229l3408426,1214120r43561,-44196l3466379,1155064xem3532378,1099058r-123952,115062l3412647,1214120r70582,-65913l3532378,1099058xem3171571,1448308r-37084,32004l3089529,1523111r-72760,71195l2839720,1771014r10414,10414l2900440,1731010r-2300,l2890012,1722882r88773,-88646l3042896,1571085r37528,-36195l3115436,1502886r7748,-5048l3130103,1497838r9972,-10668l3170428,1453007r2286,-3556l3172079,1448943r-508,-635xem3130103,1497838r-6919,l3122302,1500153r-4167,5447l3086203,1540724r-36195,37528l3008312,1620615r-110172,110395l2900440,1731010r125404,-125760l3083603,1546359r25950,-26882l3120850,1507632r9253,-9794xem1294765,3321939r-36870,32621l1205022,3406092r-183815,183309l1031620,3599815r49276,-49149l1076579,3546348r1142,-1144l1075436,3545204r-3810,-3809l1173142,3439918r39469,-38716l1242187,3373628r5607,l1259587,3361410r28446,-30455l1295145,3322320r-380,-381xem1247794,3373628r-5607,l1242821,3373881r509,382l1213627,3406092r-138191,139112l1077721,3545204r58294,-58419l1194052,3432683r-4189,l1242875,3378694r4919,-5066xem1313942,3317494r-124079,115189l1194052,3432683r70614,-65913l1313942,3317494xem950341,3669156r-30909,26321l884060,3728573r-30150,29043l818761,3792021r-82132,81697l680212,3930904r-31735,32686l611000,4003113r-33150,37138l574167,4045330r762,890l575691,4046981r5079,-3555l616991,4011064r7595,-13104l623189,3996563r28991,-33475l680783,3933031r36338,-37247l758697,3853815r42024,-41649l837930,3775805r30113,-28528l897382,3721100r4063,-2921l910195,3718179r5034,-5354l924972,3702272r8267,-9172l948182,3675888r3683,-5080l951103,3670046r-762,-890xem910195,3718179r-8750,l902843,3719576r-2922,4191l873851,3753050r-39729,41594l796051,3833415r-42737,42847l725640,3903694r-37269,36290l658294,3968609r-29517,26303l624586,3997960r6339,l672157,3958468r54711,-53711l789868,3841954r56078,-56846l877585,3752516r13849,-14468l910195,3718179xem4610735,l4291584,319150r1143,1144l4427728,185293r18468,l4486148,145287r-3048,-3048l4479925,139191r-3048,-3047l4611878,1143,4610735,xem4446196,185293r-18468,l4430776,188340r3048,3175l4436872,194563r9324,-9270xem4244467,366268l4003548,607187r10414,10414l4063111,568325r-4699,-4699l4059554,562483r-2285,l4053840,559053,4245610,367411r-1143,-1143xem4227195,392557l4057269,562483r2285,l4228338,393700r-1143,-1143xem2188957,2442591r-3668,l2184654,2443226r-508,635l2183511,2444496r-240539,223139l1894078,2716530r10414,10414l1953768,2677795r-4699,-4699l1941195,2673096r635,-635l1942338,2671826r772,-635l2183511,2448052r5446,-5461xem1947164,2671191r-2413,254l1941195,2673096r7874,l1947164,2671191xem2222246,2388362r-49530,49529l2179320,2444496r2413,-255l2185289,2442591r3668,l2232660,2398776r-3429,-3429l2225675,2391918r-3429,-3556xem1797812,2812796r-49149,49276l1759077,2872486r49149,-49276l1797812,2812796xem1434211,3176524r-49277,49276l1388364,3229229r3556,3429l1395349,3236087r49148,-49149l1442846,3185287r-1651,-1778l1439418,3181858r127,-127l1439291,3181731r-1651,-1778l1435862,3178302r-1651,-1778xem1669669,2941066r-49276,49149l1439805,3181223r-134,l1439418,3181731r381,l1440053,3181223r49099,-46609l1486408,3134614r183261,-193548xem1690370,2941066r-203962,193548l1489152,3134614r152831,-145161l1690370,2941066xem518668,4091940r-49149,49276l391556,4234211r-11064,13431l380111,4248150r-508,381l379222,4248912r-3029,2411l284099,4326509r-49149,49276l179705,4443095r-3175,4064l164211,4462018r-3811,4826l156844,4471289r-761,762l155702,4472559r-6789,5524l124714,4498086r-75439,63373l,4610608,134239,4497324r49911,-50038l247798,4369669r13187,-16617l261493,4352671r381,-381l265727,4349317r5449,-4330l355346,4276090r49910,-49911l518668,4091940xem2626264,1984787r-1206,1112l2621534,1989327r-12573,12574l2598102,2012473r-30498,30349l2561082,2049399r-13335,13223l2465510,2145218r-58210,59533l2376043,2237232r-34290,36968l2320036,2299843r1651,1651l2354929,2272649r15399,-20304l2369693,2251583r28067,-33417l2430706,2183459r57902,-59162l2538222,2074290r79676,-79083l2627376,1985899r-1112,-1112xem2609321,2022221r-8488,l2601976,2023237r2032,2032l2539619,2090039r-68580,68072l2429551,2198580r-31315,29666l2370328,2252345r6206,l2379218,2249805r67691,-65532l2574290,2057527r35031,-35306xem2648966,1971802r-141351,141351l2508758,2114296r92075,-92075l2609321,2022221r41151,-41744l2653919,1976882r-1651,-1651l2650617,1973452r-1651,-1650xe" fillcolor="silver" stroked="f">
                        <v:fill opacity="32639f"/>
                        <v:path arrowok="t"/>
                      </v:shape>
                    </v:group>
                  </w:pict>
                </mc:Fallback>
              </mc:AlternateContent>
            </w:r>
            <w:r>
              <w:rPr>
                <w:b/>
                <w:color w:val="4471C4"/>
                <w:sz w:val="20"/>
              </w:rPr>
              <w:t>RESETTLEMENT POLICY FRAMEWORK</w:t>
            </w:r>
            <w:r w:rsidR="00FC5201">
              <w:rPr>
                <w:b/>
                <w:color w:val="4471C4"/>
                <w:sz w:val="20"/>
              </w:rPr>
              <w:t xml:space="preserve"> </w:t>
            </w:r>
          </w:p>
          <w:p w14:paraId="3EE3467A" w14:textId="49C03948" w:rsidR="00931477" w:rsidRDefault="003341F6" w:rsidP="00704211">
            <w:pPr>
              <w:pStyle w:val="TableParagraph"/>
              <w:spacing w:before="1"/>
              <w:ind w:right="135"/>
              <w:jc w:val="both"/>
              <w:rPr>
                <w:sz w:val="20"/>
              </w:rPr>
            </w:pPr>
            <w:r>
              <w:rPr>
                <w:sz w:val="20"/>
              </w:rPr>
              <w:t>This is not relevant as the land on which the construction will happen is Government Land</w:t>
            </w:r>
          </w:p>
        </w:tc>
        <w:tc>
          <w:tcPr>
            <w:tcW w:w="3333" w:type="dxa"/>
          </w:tcPr>
          <w:p w14:paraId="618DE317" w14:textId="3BC13488" w:rsidR="00931477" w:rsidRDefault="00A748CE" w:rsidP="00704211">
            <w:pPr>
              <w:pStyle w:val="TableParagraph"/>
              <w:ind w:right="105"/>
              <w:jc w:val="both"/>
              <w:rPr>
                <w:sz w:val="20"/>
              </w:rPr>
            </w:pPr>
            <w:r>
              <w:rPr>
                <w:sz w:val="20"/>
              </w:rPr>
              <w:t xml:space="preserve"> </w:t>
            </w:r>
            <w:r w:rsidR="007F6149">
              <w:rPr>
                <w:sz w:val="20"/>
              </w:rPr>
              <w:t>NA</w:t>
            </w:r>
          </w:p>
        </w:tc>
        <w:tc>
          <w:tcPr>
            <w:tcW w:w="2429" w:type="dxa"/>
          </w:tcPr>
          <w:p w14:paraId="1B4DC5BF" w14:textId="4632D394" w:rsidR="00931477" w:rsidRDefault="007F6149" w:rsidP="00704211">
            <w:pPr>
              <w:pStyle w:val="TableParagraph"/>
              <w:jc w:val="both"/>
              <w:rPr>
                <w:sz w:val="20"/>
              </w:rPr>
            </w:pPr>
            <w:r>
              <w:rPr>
                <w:sz w:val="20"/>
              </w:rPr>
              <w:t>NA</w:t>
            </w:r>
          </w:p>
        </w:tc>
      </w:tr>
      <w:tr w:rsidR="00931477" w14:paraId="4989C278" w14:textId="77777777" w:rsidTr="00766D1E">
        <w:trPr>
          <w:gridAfter w:val="1"/>
          <w:wAfter w:w="7" w:type="dxa"/>
          <w:trHeight w:val="244"/>
        </w:trPr>
        <w:tc>
          <w:tcPr>
            <w:tcW w:w="13835" w:type="dxa"/>
            <w:gridSpan w:val="4"/>
            <w:shd w:val="clear" w:color="auto" w:fill="F4AF83"/>
          </w:tcPr>
          <w:p w14:paraId="70A6C969" w14:textId="77777777" w:rsidR="00931477" w:rsidRDefault="00931477" w:rsidP="00704211">
            <w:pPr>
              <w:pStyle w:val="TableParagraph"/>
              <w:spacing w:line="224" w:lineRule="exact"/>
              <w:jc w:val="both"/>
              <w:rPr>
                <w:b/>
                <w:sz w:val="20"/>
              </w:rPr>
            </w:pPr>
            <w:r>
              <w:rPr>
                <w:b/>
                <w:sz w:val="20"/>
              </w:rPr>
              <w:t>ESS</w:t>
            </w:r>
            <w:r>
              <w:rPr>
                <w:b/>
                <w:spacing w:val="-6"/>
                <w:sz w:val="20"/>
              </w:rPr>
              <w:t xml:space="preserve"> </w:t>
            </w:r>
            <w:r>
              <w:rPr>
                <w:b/>
                <w:sz w:val="20"/>
              </w:rPr>
              <w:t>6:</w:t>
            </w:r>
            <w:r>
              <w:rPr>
                <w:b/>
                <w:spacing w:val="37"/>
                <w:sz w:val="20"/>
              </w:rPr>
              <w:t xml:space="preserve"> </w:t>
            </w:r>
            <w:r>
              <w:rPr>
                <w:b/>
                <w:sz w:val="20"/>
              </w:rPr>
              <w:t>BIODIVERSITY</w:t>
            </w:r>
            <w:r>
              <w:rPr>
                <w:b/>
                <w:spacing w:val="-4"/>
                <w:sz w:val="20"/>
              </w:rPr>
              <w:t xml:space="preserve"> </w:t>
            </w:r>
            <w:r>
              <w:rPr>
                <w:b/>
                <w:sz w:val="20"/>
              </w:rPr>
              <w:t>CONSERVATION</w:t>
            </w:r>
            <w:r>
              <w:rPr>
                <w:b/>
                <w:spacing w:val="-5"/>
                <w:sz w:val="20"/>
              </w:rPr>
              <w:t xml:space="preserve"> </w:t>
            </w:r>
            <w:r>
              <w:rPr>
                <w:b/>
                <w:sz w:val="20"/>
              </w:rPr>
              <w:t>AND</w:t>
            </w:r>
            <w:r>
              <w:rPr>
                <w:b/>
                <w:spacing w:val="-6"/>
                <w:sz w:val="20"/>
              </w:rPr>
              <w:t xml:space="preserve"> </w:t>
            </w:r>
            <w:r>
              <w:rPr>
                <w:b/>
                <w:sz w:val="20"/>
              </w:rPr>
              <w:t>SUSTAINABLE</w:t>
            </w:r>
            <w:r>
              <w:rPr>
                <w:b/>
                <w:spacing w:val="-5"/>
                <w:sz w:val="20"/>
              </w:rPr>
              <w:t xml:space="preserve"> </w:t>
            </w:r>
            <w:r>
              <w:rPr>
                <w:b/>
                <w:sz w:val="20"/>
              </w:rPr>
              <w:t>MANAGEMENT</w:t>
            </w:r>
            <w:r>
              <w:rPr>
                <w:b/>
                <w:spacing w:val="-4"/>
                <w:sz w:val="20"/>
              </w:rPr>
              <w:t xml:space="preserve"> </w:t>
            </w:r>
            <w:r>
              <w:rPr>
                <w:b/>
                <w:sz w:val="20"/>
              </w:rPr>
              <w:t>OF</w:t>
            </w:r>
            <w:r>
              <w:rPr>
                <w:b/>
                <w:spacing w:val="-3"/>
                <w:sz w:val="20"/>
              </w:rPr>
              <w:t xml:space="preserve"> </w:t>
            </w:r>
            <w:r>
              <w:rPr>
                <w:b/>
                <w:sz w:val="20"/>
              </w:rPr>
              <w:t>LIVING</w:t>
            </w:r>
            <w:r>
              <w:rPr>
                <w:b/>
                <w:spacing w:val="-6"/>
                <w:sz w:val="20"/>
              </w:rPr>
              <w:t xml:space="preserve"> </w:t>
            </w:r>
            <w:r>
              <w:rPr>
                <w:b/>
                <w:sz w:val="20"/>
              </w:rPr>
              <w:t>NATURAL</w:t>
            </w:r>
            <w:r>
              <w:rPr>
                <w:b/>
                <w:spacing w:val="-4"/>
                <w:sz w:val="20"/>
              </w:rPr>
              <w:t xml:space="preserve"> </w:t>
            </w:r>
            <w:r>
              <w:rPr>
                <w:b/>
                <w:spacing w:val="-2"/>
                <w:sz w:val="20"/>
              </w:rPr>
              <w:t>RESOURCES</w:t>
            </w:r>
          </w:p>
        </w:tc>
      </w:tr>
      <w:tr w:rsidR="00931477" w14:paraId="2E7C22DD" w14:textId="77777777" w:rsidTr="009C034A">
        <w:trPr>
          <w:gridAfter w:val="1"/>
          <w:wAfter w:w="7" w:type="dxa"/>
          <w:trHeight w:val="1219"/>
        </w:trPr>
        <w:tc>
          <w:tcPr>
            <w:tcW w:w="715" w:type="dxa"/>
          </w:tcPr>
          <w:p w14:paraId="44F66337" w14:textId="77777777" w:rsidR="00931477" w:rsidRDefault="00931477" w:rsidP="00704211">
            <w:pPr>
              <w:pStyle w:val="TableParagraph"/>
              <w:spacing w:line="243" w:lineRule="exact"/>
              <w:ind w:left="10" w:right="1"/>
              <w:jc w:val="both"/>
              <w:rPr>
                <w:sz w:val="20"/>
              </w:rPr>
            </w:pPr>
            <w:r>
              <w:rPr>
                <w:spacing w:val="-5"/>
                <w:sz w:val="20"/>
              </w:rPr>
              <w:t>6.1</w:t>
            </w:r>
          </w:p>
        </w:tc>
        <w:tc>
          <w:tcPr>
            <w:tcW w:w="7358" w:type="dxa"/>
          </w:tcPr>
          <w:p w14:paraId="3B4904DB" w14:textId="77777777" w:rsidR="00931477" w:rsidRDefault="00931477" w:rsidP="00704211">
            <w:pPr>
              <w:pStyle w:val="TableParagraph"/>
              <w:spacing w:line="243" w:lineRule="exact"/>
              <w:jc w:val="both"/>
              <w:rPr>
                <w:b/>
                <w:sz w:val="20"/>
              </w:rPr>
            </w:pPr>
            <w:r>
              <w:rPr>
                <w:b/>
                <w:color w:val="4471C4"/>
                <w:sz w:val="20"/>
              </w:rPr>
              <w:t>BIODIVERSITY</w:t>
            </w:r>
            <w:r>
              <w:rPr>
                <w:b/>
                <w:color w:val="4471C4"/>
                <w:spacing w:val="-4"/>
                <w:sz w:val="20"/>
              </w:rPr>
              <w:t xml:space="preserve"> </w:t>
            </w:r>
            <w:r>
              <w:rPr>
                <w:b/>
                <w:color w:val="4471C4"/>
                <w:sz w:val="20"/>
              </w:rPr>
              <w:t>RISKS</w:t>
            </w:r>
            <w:r>
              <w:rPr>
                <w:b/>
                <w:color w:val="4471C4"/>
                <w:spacing w:val="-3"/>
                <w:sz w:val="20"/>
              </w:rPr>
              <w:t xml:space="preserve"> </w:t>
            </w:r>
            <w:r>
              <w:rPr>
                <w:b/>
                <w:color w:val="4471C4"/>
                <w:sz w:val="20"/>
              </w:rPr>
              <w:t>AND</w:t>
            </w:r>
            <w:r>
              <w:rPr>
                <w:b/>
                <w:color w:val="4471C4"/>
                <w:spacing w:val="-3"/>
                <w:sz w:val="20"/>
              </w:rPr>
              <w:t xml:space="preserve"> </w:t>
            </w:r>
            <w:r>
              <w:rPr>
                <w:b/>
                <w:color w:val="4471C4"/>
                <w:spacing w:val="-2"/>
                <w:sz w:val="20"/>
              </w:rPr>
              <w:t>IMPACTS</w:t>
            </w:r>
          </w:p>
          <w:p w14:paraId="303B364D" w14:textId="147247A2" w:rsidR="00931477" w:rsidRDefault="00931477" w:rsidP="00704211">
            <w:pPr>
              <w:pStyle w:val="TableParagraph"/>
              <w:ind w:right="160"/>
              <w:jc w:val="both"/>
              <w:rPr>
                <w:sz w:val="20"/>
              </w:rPr>
            </w:pPr>
            <w:r>
              <w:rPr>
                <w:sz w:val="20"/>
              </w:rPr>
              <w:t>Measures to effectively manage risks</w:t>
            </w:r>
            <w:r w:rsidR="005B07FF">
              <w:rPr>
                <w:sz w:val="20"/>
              </w:rPr>
              <w:t xml:space="preserve"> to trees</w:t>
            </w:r>
            <w:r w:rsidR="00B949C8">
              <w:rPr>
                <w:sz w:val="20"/>
              </w:rPr>
              <w:t xml:space="preserve"> </w:t>
            </w:r>
            <w:r w:rsidR="005B07FF">
              <w:rPr>
                <w:sz w:val="20"/>
              </w:rPr>
              <w:t xml:space="preserve">on the site </w:t>
            </w:r>
            <w:r w:rsidR="00B949C8">
              <w:rPr>
                <w:sz w:val="20"/>
              </w:rPr>
              <w:t>or compensate</w:t>
            </w:r>
            <w:r>
              <w:rPr>
                <w:sz w:val="20"/>
              </w:rPr>
              <w:t xml:space="preserve"> </w:t>
            </w:r>
            <w:r w:rsidR="005B07FF">
              <w:rPr>
                <w:sz w:val="20"/>
              </w:rPr>
              <w:t>as well as manage additional pollution to the</w:t>
            </w:r>
            <w:r w:rsidR="003A07AD">
              <w:rPr>
                <w:sz w:val="20"/>
              </w:rPr>
              <w:t xml:space="preserve"> </w:t>
            </w:r>
            <w:r w:rsidR="00B949C8">
              <w:rPr>
                <w:sz w:val="20"/>
              </w:rPr>
              <w:t>marine environment</w:t>
            </w:r>
            <w:r w:rsidR="00DA6BBD">
              <w:rPr>
                <w:sz w:val="20"/>
              </w:rPr>
              <w:t xml:space="preserve"> through the</w:t>
            </w:r>
            <w:r w:rsidR="00B949C8">
              <w:rPr>
                <w:sz w:val="20"/>
              </w:rPr>
              <w:t xml:space="preserve"> </w:t>
            </w:r>
            <w:r w:rsidR="003A07AD">
              <w:rPr>
                <w:sz w:val="20"/>
              </w:rPr>
              <w:t>ESIA</w:t>
            </w:r>
            <w:r w:rsidR="00DA6BBD">
              <w:rPr>
                <w:sz w:val="20"/>
              </w:rPr>
              <w:t>/ESMP</w:t>
            </w:r>
            <w:r>
              <w:rPr>
                <w:sz w:val="20"/>
              </w:rPr>
              <w:t xml:space="preserve"> to be prepared under action 1.</w:t>
            </w:r>
            <w:r w:rsidR="003A07AD">
              <w:rPr>
                <w:sz w:val="20"/>
              </w:rPr>
              <w:t>1</w:t>
            </w:r>
            <w:r>
              <w:rPr>
                <w:spacing w:val="-2"/>
                <w:sz w:val="20"/>
              </w:rPr>
              <w:t>.</w:t>
            </w:r>
          </w:p>
        </w:tc>
        <w:tc>
          <w:tcPr>
            <w:tcW w:w="3333" w:type="dxa"/>
          </w:tcPr>
          <w:p w14:paraId="598C9BE7" w14:textId="77777777" w:rsidR="00DA6BBD" w:rsidRDefault="00DA6BBD" w:rsidP="00704211">
            <w:pPr>
              <w:pStyle w:val="TableParagraph"/>
              <w:ind w:right="191"/>
              <w:jc w:val="both"/>
              <w:rPr>
                <w:sz w:val="20"/>
              </w:rPr>
            </w:pPr>
          </w:p>
          <w:p w14:paraId="6A9EEABB" w14:textId="2D5AF2CF" w:rsidR="00931477" w:rsidRDefault="00931477" w:rsidP="00704211">
            <w:pPr>
              <w:pStyle w:val="TableParagraph"/>
              <w:ind w:right="191"/>
              <w:jc w:val="both"/>
              <w:rPr>
                <w:sz w:val="20"/>
              </w:rPr>
            </w:pPr>
            <w:r>
              <w:rPr>
                <w:sz w:val="20"/>
              </w:rPr>
              <w:t>Same</w:t>
            </w:r>
            <w:r>
              <w:rPr>
                <w:spacing w:val="-8"/>
                <w:sz w:val="20"/>
              </w:rPr>
              <w:t xml:space="preserve"> </w:t>
            </w:r>
            <w:r>
              <w:rPr>
                <w:sz w:val="20"/>
              </w:rPr>
              <w:t>timeframe</w:t>
            </w:r>
            <w:r>
              <w:rPr>
                <w:spacing w:val="-8"/>
                <w:sz w:val="20"/>
              </w:rPr>
              <w:t xml:space="preserve"> </w:t>
            </w:r>
            <w:r>
              <w:rPr>
                <w:sz w:val="20"/>
              </w:rPr>
              <w:t>as</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 xml:space="preserve">adoption and implementation of </w:t>
            </w:r>
            <w:r w:rsidR="00DA6BBD">
              <w:rPr>
                <w:sz w:val="20"/>
              </w:rPr>
              <w:t>the ESMP</w:t>
            </w:r>
            <w:r>
              <w:rPr>
                <w:sz w:val="20"/>
              </w:rPr>
              <w:t>.</w:t>
            </w:r>
          </w:p>
        </w:tc>
        <w:tc>
          <w:tcPr>
            <w:tcW w:w="2429" w:type="dxa"/>
          </w:tcPr>
          <w:p w14:paraId="4AA927A2" w14:textId="77777777" w:rsidR="00DA6BBD" w:rsidRDefault="00DA6BBD" w:rsidP="00704211">
            <w:pPr>
              <w:pStyle w:val="TableParagraph"/>
              <w:spacing w:line="243" w:lineRule="exact"/>
              <w:jc w:val="both"/>
              <w:rPr>
                <w:sz w:val="20"/>
              </w:rPr>
            </w:pPr>
          </w:p>
          <w:p w14:paraId="6DA00210" w14:textId="2A0DF40C" w:rsidR="00931477" w:rsidRDefault="0041798C" w:rsidP="00704211">
            <w:pPr>
              <w:pStyle w:val="TableParagraph"/>
              <w:spacing w:line="243" w:lineRule="exact"/>
              <w:jc w:val="both"/>
              <w:rPr>
                <w:sz w:val="20"/>
              </w:rPr>
            </w:pPr>
            <w:r>
              <w:rPr>
                <w:sz w:val="20"/>
              </w:rPr>
              <w:t>PD, ESS, PS of the PMU</w:t>
            </w:r>
          </w:p>
        </w:tc>
      </w:tr>
      <w:tr w:rsidR="00931477" w14:paraId="4E5F3BBB" w14:textId="77777777" w:rsidTr="00766D1E">
        <w:trPr>
          <w:gridAfter w:val="1"/>
          <w:wAfter w:w="7" w:type="dxa"/>
          <w:trHeight w:val="244"/>
        </w:trPr>
        <w:tc>
          <w:tcPr>
            <w:tcW w:w="13835" w:type="dxa"/>
            <w:gridSpan w:val="4"/>
            <w:shd w:val="clear" w:color="auto" w:fill="F4AF83"/>
          </w:tcPr>
          <w:p w14:paraId="6B524648" w14:textId="77777777" w:rsidR="00931477" w:rsidRDefault="00931477" w:rsidP="00704211">
            <w:pPr>
              <w:pStyle w:val="TableParagraph"/>
              <w:spacing w:line="224" w:lineRule="exact"/>
              <w:jc w:val="both"/>
              <w:rPr>
                <w:b/>
                <w:sz w:val="20"/>
              </w:rPr>
            </w:pPr>
            <w:r>
              <w:rPr>
                <w:b/>
                <w:sz w:val="20"/>
              </w:rPr>
              <w:t>ESS</w:t>
            </w:r>
            <w:r>
              <w:rPr>
                <w:b/>
                <w:spacing w:val="-5"/>
                <w:sz w:val="20"/>
              </w:rPr>
              <w:t xml:space="preserve"> </w:t>
            </w:r>
            <w:r>
              <w:rPr>
                <w:b/>
                <w:sz w:val="20"/>
              </w:rPr>
              <w:t>7:</w:t>
            </w:r>
            <w:r>
              <w:rPr>
                <w:b/>
                <w:spacing w:val="-4"/>
                <w:sz w:val="20"/>
              </w:rPr>
              <w:t xml:space="preserve"> </w:t>
            </w:r>
            <w:r>
              <w:rPr>
                <w:b/>
                <w:sz w:val="20"/>
              </w:rPr>
              <w:t>INDIGENOUS</w:t>
            </w:r>
            <w:r>
              <w:rPr>
                <w:b/>
                <w:spacing w:val="-3"/>
                <w:sz w:val="20"/>
              </w:rPr>
              <w:t xml:space="preserve"> </w:t>
            </w:r>
            <w:r>
              <w:rPr>
                <w:b/>
                <w:sz w:val="20"/>
              </w:rPr>
              <w:t>PEOPLES/SUB-SAHARAN</w:t>
            </w:r>
            <w:r>
              <w:rPr>
                <w:b/>
                <w:spacing w:val="-3"/>
                <w:sz w:val="20"/>
              </w:rPr>
              <w:t xml:space="preserve"> </w:t>
            </w:r>
            <w:r>
              <w:rPr>
                <w:b/>
                <w:sz w:val="20"/>
              </w:rPr>
              <w:t>AFRICAN</w:t>
            </w:r>
            <w:r>
              <w:rPr>
                <w:b/>
                <w:spacing w:val="-3"/>
                <w:sz w:val="20"/>
              </w:rPr>
              <w:t xml:space="preserve"> </w:t>
            </w:r>
            <w:r>
              <w:rPr>
                <w:b/>
                <w:sz w:val="20"/>
              </w:rPr>
              <w:t>HISTORICALLY</w:t>
            </w:r>
            <w:r>
              <w:rPr>
                <w:b/>
                <w:spacing w:val="-3"/>
                <w:sz w:val="20"/>
              </w:rPr>
              <w:t xml:space="preserve"> </w:t>
            </w:r>
            <w:r>
              <w:rPr>
                <w:b/>
                <w:sz w:val="20"/>
              </w:rPr>
              <w:t>UNDERSERVED</w:t>
            </w:r>
            <w:r>
              <w:rPr>
                <w:b/>
                <w:spacing w:val="-4"/>
                <w:sz w:val="20"/>
              </w:rPr>
              <w:t xml:space="preserve"> </w:t>
            </w:r>
            <w:r>
              <w:rPr>
                <w:b/>
                <w:sz w:val="20"/>
              </w:rPr>
              <w:t>TRADITIONAL</w:t>
            </w:r>
            <w:r>
              <w:rPr>
                <w:b/>
                <w:spacing w:val="-5"/>
                <w:sz w:val="20"/>
              </w:rPr>
              <w:t xml:space="preserve"> </w:t>
            </w:r>
            <w:r>
              <w:rPr>
                <w:b/>
                <w:sz w:val="20"/>
              </w:rPr>
              <w:t>LOCAL</w:t>
            </w:r>
            <w:r>
              <w:rPr>
                <w:b/>
                <w:spacing w:val="-2"/>
                <w:sz w:val="20"/>
              </w:rPr>
              <w:t xml:space="preserve"> COMMUNITIES</w:t>
            </w:r>
          </w:p>
        </w:tc>
      </w:tr>
      <w:tr w:rsidR="00931477" w14:paraId="3D6874F8" w14:textId="77777777" w:rsidTr="009C034A">
        <w:trPr>
          <w:gridAfter w:val="1"/>
          <w:wAfter w:w="7" w:type="dxa"/>
          <w:trHeight w:val="244"/>
        </w:trPr>
        <w:tc>
          <w:tcPr>
            <w:tcW w:w="715" w:type="dxa"/>
          </w:tcPr>
          <w:p w14:paraId="36834D46" w14:textId="77777777" w:rsidR="00931477" w:rsidRDefault="00931477" w:rsidP="00704211">
            <w:pPr>
              <w:pStyle w:val="TableParagraph"/>
              <w:spacing w:line="224" w:lineRule="exact"/>
              <w:ind w:left="10" w:right="1"/>
              <w:jc w:val="both"/>
              <w:rPr>
                <w:sz w:val="20"/>
              </w:rPr>
            </w:pPr>
            <w:r>
              <w:rPr>
                <w:spacing w:val="-5"/>
                <w:sz w:val="20"/>
              </w:rPr>
              <w:t>7.1</w:t>
            </w:r>
          </w:p>
        </w:tc>
        <w:tc>
          <w:tcPr>
            <w:tcW w:w="7358" w:type="dxa"/>
          </w:tcPr>
          <w:p w14:paraId="065DC0E2" w14:textId="77777777" w:rsidR="00931477" w:rsidRDefault="00931477" w:rsidP="00704211">
            <w:pPr>
              <w:pStyle w:val="TableParagraph"/>
              <w:spacing w:line="224" w:lineRule="exact"/>
              <w:jc w:val="both"/>
              <w:rPr>
                <w:b/>
                <w:color w:val="4471C4"/>
                <w:spacing w:val="-2"/>
                <w:sz w:val="20"/>
              </w:rPr>
            </w:pPr>
            <w:r>
              <w:rPr>
                <w:b/>
                <w:color w:val="4471C4"/>
                <w:sz w:val="20"/>
              </w:rPr>
              <w:t>Currently</w:t>
            </w:r>
            <w:r>
              <w:rPr>
                <w:b/>
                <w:color w:val="4471C4"/>
                <w:spacing w:val="-3"/>
                <w:sz w:val="20"/>
              </w:rPr>
              <w:t xml:space="preserve"> </w:t>
            </w:r>
            <w:r>
              <w:rPr>
                <w:b/>
                <w:color w:val="4471C4"/>
                <w:sz w:val="20"/>
              </w:rPr>
              <w:t>not</w:t>
            </w:r>
            <w:r>
              <w:rPr>
                <w:b/>
                <w:color w:val="4471C4"/>
                <w:spacing w:val="-2"/>
                <w:sz w:val="20"/>
              </w:rPr>
              <w:t xml:space="preserve"> relevant</w:t>
            </w:r>
          </w:p>
          <w:p w14:paraId="66385630" w14:textId="77777777" w:rsidR="003617FA" w:rsidRDefault="003617FA" w:rsidP="00704211">
            <w:pPr>
              <w:pStyle w:val="TableParagraph"/>
              <w:spacing w:line="224" w:lineRule="exact"/>
              <w:jc w:val="both"/>
              <w:rPr>
                <w:b/>
                <w:sz w:val="20"/>
              </w:rPr>
            </w:pPr>
          </w:p>
        </w:tc>
        <w:tc>
          <w:tcPr>
            <w:tcW w:w="3333" w:type="dxa"/>
          </w:tcPr>
          <w:p w14:paraId="1A4F4E86" w14:textId="77777777" w:rsidR="00931477" w:rsidRDefault="00931477" w:rsidP="00704211">
            <w:pPr>
              <w:pStyle w:val="TableParagraph"/>
              <w:ind w:left="0"/>
              <w:jc w:val="both"/>
              <w:rPr>
                <w:rFonts w:ascii="Times New Roman"/>
                <w:sz w:val="16"/>
              </w:rPr>
            </w:pPr>
          </w:p>
        </w:tc>
        <w:tc>
          <w:tcPr>
            <w:tcW w:w="2429" w:type="dxa"/>
          </w:tcPr>
          <w:p w14:paraId="6F843169" w14:textId="77777777" w:rsidR="00931477" w:rsidRDefault="00931477" w:rsidP="00704211">
            <w:pPr>
              <w:pStyle w:val="TableParagraph"/>
              <w:ind w:left="0"/>
              <w:jc w:val="both"/>
              <w:rPr>
                <w:rFonts w:ascii="Times New Roman"/>
                <w:sz w:val="16"/>
              </w:rPr>
            </w:pPr>
          </w:p>
        </w:tc>
      </w:tr>
      <w:tr w:rsidR="00931477" w14:paraId="45E8765D" w14:textId="77777777" w:rsidTr="00766D1E">
        <w:trPr>
          <w:gridAfter w:val="1"/>
          <w:wAfter w:w="7" w:type="dxa"/>
          <w:trHeight w:val="244"/>
        </w:trPr>
        <w:tc>
          <w:tcPr>
            <w:tcW w:w="13835" w:type="dxa"/>
            <w:gridSpan w:val="4"/>
            <w:shd w:val="clear" w:color="auto" w:fill="F4AF83"/>
          </w:tcPr>
          <w:p w14:paraId="6B5C1041" w14:textId="77777777" w:rsidR="00931477" w:rsidRDefault="00931477" w:rsidP="00704211">
            <w:pPr>
              <w:pStyle w:val="TableParagraph"/>
              <w:spacing w:line="224" w:lineRule="exact"/>
              <w:jc w:val="both"/>
              <w:rPr>
                <w:b/>
                <w:sz w:val="20"/>
              </w:rPr>
            </w:pPr>
            <w:r>
              <w:rPr>
                <w:b/>
                <w:sz w:val="20"/>
              </w:rPr>
              <w:t>ESS</w:t>
            </w:r>
            <w:r>
              <w:rPr>
                <w:b/>
                <w:spacing w:val="-2"/>
                <w:sz w:val="20"/>
              </w:rPr>
              <w:t xml:space="preserve"> </w:t>
            </w:r>
            <w:r>
              <w:rPr>
                <w:b/>
                <w:sz w:val="20"/>
              </w:rPr>
              <w:t>8:</w:t>
            </w:r>
            <w:r>
              <w:rPr>
                <w:b/>
                <w:spacing w:val="-1"/>
                <w:sz w:val="20"/>
              </w:rPr>
              <w:t xml:space="preserve"> </w:t>
            </w:r>
            <w:r>
              <w:rPr>
                <w:b/>
                <w:sz w:val="20"/>
              </w:rPr>
              <w:t>CULTURAL</w:t>
            </w:r>
            <w:r>
              <w:rPr>
                <w:b/>
                <w:spacing w:val="-1"/>
                <w:sz w:val="20"/>
              </w:rPr>
              <w:t xml:space="preserve"> </w:t>
            </w:r>
            <w:r>
              <w:rPr>
                <w:b/>
                <w:spacing w:val="-2"/>
                <w:sz w:val="20"/>
              </w:rPr>
              <w:t>HERITAGE</w:t>
            </w:r>
          </w:p>
        </w:tc>
      </w:tr>
      <w:tr w:rsidR="00931477" w14:paraId="5FD04FEB" w14:textId="77777777" w:rsidTr="009C034A">
        <w:trPr>
          <w:gridAfter w:val="1"/>
          <w:wAfter w:w="7" w:type="dxa"/>
          <w:trHeight w:val="976"/>
        </w:trPr>
        <w:tc>
          <w:tcPr>
            <w:tcW w:w="715" w:type="dxa"/>
          </w:tcPr>
          <w:p w14:paraId="0211A53B" w14:textId="77777777" w:rsidR="00931477" w:rsidRDefault="00931477" w:rsidP="00704211">
            <w:pPr>
              <w:pStyle w:val="TableParagraph"/>
              <w:spacing w:line="243" w:lineRule="exact"/>
              <w:ind w:left="10" w:right="1"/>
              <w:jc w:val="both"/>
              <w:rPr>
                <w:sz w:val="20"/>
              </w:rPr>
            </w:pPr>
            <w:r>
              <w:rPr>
                <w:spacing w:val="-5"/>
                <w:sz w:val="20"/>
              </w:rPr>
              <w:t>8.1</w:t>
            </w:r>
          </w:p>
        </w:tc>
        <w:tc>
          <w:tcPr>
            <w:tcW w:w="7358" w:type="dxa"/>
          </w:tcPr>
          <w:p w14:paraId="79FC7AEF" w14:textId="77777777" w:rsidR="00931477" w:rsidRDefault="00931477" w:rsidP="00704211">
            <w:pPr>
              <w:pStyle w:val="TableParagraph"/>
              <w:spacing w:line="243" w:lineRule="exact"/>
              <w:jc w:val="both"/>
              <w:rPr>
                <w:b/>
                <w:sz w:val="20"/>
              </w:rPr>
            </w:pPr>
            <w:r>
              <w:rPr>
                <w:b/>
                <w:color w:val="4471C4"/>
                <w:sz w:val="20"/>
              </w:rPr>
              <w:t>CULTURAL</w:t>
            </w:r>
            <w:r>
              <w:rPr>
                <w:b/>
                <w:color w:val="4471C4"/>
                <w:spacing w:val="-4"/>
                <w:sz w:val="20"/>
              </w:rPr>
              <w:t xml:space="preserve"> </w:t>
            </w:r>
            <w:r>
              <w:rPr>
                <w:b/>
                <w:color w:val="4471C4"/>
                <w:sz w:val="20"/>
              </w:rPr>
              <w:t>HERITAGE</w:t>
            </w:r>
            <w:r>
              <w:rPr>
                <w:b/>
                <w:color w:val="4471C4"/>
                <w:spacing w:val="-3"/>
                <w:sz w:val="20"/>
              </w:rPr>
              <w:t xml:space="preserve"> </w:t>
            </w:r>
            <w:r>
              <w:rPr>
                <w:b/>
                <w:color w:val="4471C4"/>
                <w:sz w:val="20"/>
              </w:rPr>
              <w:t>RISKS</w:t>
            </w:r>
            <w:r>
              <w:rPr>
                <w:b/>
                <w:color w:val="4471C4"/>
                <w:spacing w:val="-4"/>
                <w:sz w:val="20"/>
              </w:rPr>
              <w:t xml:space="preserve"> </w:t>
            </w:r>
            <w:r>
              <w:rPr>
                <w:b/>
                <w:color w:val="4471C4"/>
                <w:sz w:val="20"/>
              </w:rPr>
              <w:t>AND</w:t>
            </w:r>
            <w:r>
              <w:rPr>
                <w:b/>
                <w:color w:val="4471C4"/>
                <w:spacing w:val="-3"/>
                <w:sz w:val="20"/>
              </w:rPr>
              <w:t xml:space="preserve"> </w:t>
            </w:r>
            <w:r>
              <w:rPr>
                <w:b/>
                <w:color w:val="4471C4"/>
                <w:spacing w:val="-2"/>
                <w:sz w:val="20"/>
              </w:rPr>
              <w:t>IMPACTS</w:t>
            </w:r>
          </w:p>
          <w:p w14:paraId="6AD0923D" w14:textId="27B4AD19" w:rsidR="00931477" w:rsidRDefault="00931477" w:rsidP="00704211">
            <w:pPr>
              <w:pStyle w:val="TableParagraph"/>
              <w:ind w:right="140"/>
              <w:jc w:val="both"/>
              <w:rPr>
                <w:sz w:val="20"/>
              </w:rPr>
            </w:pPr>
            <w:r>
              <w:rPr>
                <w:sz w:val="20"/>
              </w:rPr>
              <w:t>Include</w:t>
            </w:r>
            <w:r>
              <w:rPr>
                <w:spacing w:val="-4"/>
                <w:sz w:val="20"/>
              </w:rPr>
              <w:t xml:space="preserve"> </w:t>
            </w:r>
            <w:r>
              <w:rPr>
                <w:sz w:val="20"/>
              </w:rPr>
              <w:t>chance</w:t>
            </w:r>
            <w:r>
              <w:rPr>
                <w:spacing w:val="-5"/>
                <w:sz w:val="20"/>
              </w:rPr>
              <w:t xml:space="preserve"> </w:t>
            </w:r>
            <w:r>
              <w:rPr>
                <w:sz w:val="20"/>
              </w:rPr>
              <w:t>find</w:t>
            </w:r>
            <w:r>
              <w:rPr>
                <w:spacing w:val="-4"/>
                <w:sz w:val="20"/>
              </w:rPr>
              <w:t xml:space="preserve"> </w:t>
            </w:r>
            <w:r>
              <w:rPr>
                <w:sz w:val="20"/>
              </w:rPr>
              <w:t>procedures</w:t>
            </w:r>
            <w:r>
              <w:rPr>
                <w:spacing w:val="-3"/>
                <w:sz w:val="20"/>
              </w:rPr>
              <w:t xml:space="preserve"> </w:t>
            </w:r>
            <w:r>
              <w:rPr>
                <w:sz w:val="20"/>
              </w:rPr>
              <w:t>in</w:t>
            </w:r>
            <w:r>
              <w:rPr>
                <w:spacing w:val="-3"/>
                <w:sz w:val="20"/>
              </w:rPr>
              <w:t xml:space="preserve"> </w:t>
            </w:r>
            <w:r>
              <w:rPr>
                <w:sz w:val="20"/>
              </w:rPr>
              <w:t>the</w:t>
            </w:r>
            <w:r>
              <w:rPr>
                <w:spacing w:val="-3"/>
                <w:sz w:val="20"/>
              </w:rPr>
              <w:t xml:space="preserve"> </w:t>
            </w:r>
            <w:r w:rsidR="00086C1C">
              <w:rPr>
                <w:sz w:val="20"/>
              </w:rPr>
              <w:t>ESMP</w:t>
            </w:r>
            <w:r>
              <w:rPr>
                <w:spacing w:val="-4"/>
                <w:sz w:val="20"/>
              </w:rPr>
              <w:t xml:space="preserve"> </w:t>
            </w:r>
            <w:r>
              <w:rPr>
                <w:sz w:val="20"/>
              </w:rPr>
              <w:t>to be prepared (action 1.</w:t>
            </w:r>
            <w:r w:rsidR="00086C1C">
              <w:rPr>
                <w:sz w:val="20"/>
              </w:rPr>
              <w:t>1</w:t>
            </w:r>
            <w:r>
              <w:rPr>
                <w:sz w:val="20"/>
              </w:rPr>
              <w:t>) in case valuable artefacts or culturally valuable items are</w:t>
            </w:r>
            <w:r w:rsidR="00086C1C">
              <w:rPr>
                <w:sz w:val="20"/>
              </w:rPr>
              <w:t xml:space="preserve"> </w:t>
            </w:r>
            <w:r>
              <w:rPr>
                <w:sz w:val="20"/>
              </w:rPr>
              <w:t>discovered</w:t>
            </w:r>
            <w:r>
              <w:rPr>
                <w:spacing w:val="-5"/>
                <w:sz w:val="20"/>
              </w:rPr>
              <w:t xml:space="preserve"> </w:t>
            </w:r>
            <w:r>
              <w:rPr>
                <w:sz w:val="20"/>
              </w:rPr>
              <w:t>at</w:t>
            </w:r>
            <w:r>
              <w:rPr>
                <w:spacing w:val="-4"/>
                <w:sz w:val="20"/>
              </w:rPr>
              <w:t xml:space="preserve"> </w:t>
            </w:r>
            <w:r>
              <w:rPr>
                <w:sz w:val="20"/>
              </w:rPr>
              <w:t>sub-project</w:t>
            </w:r>
            <w:r>
              <w:rPr>
                <w:spacing w:val="-4"/>
                <w:sz w:val="20"/>
              </w:rPr>
              <w:t xml:space="preserve"> sites</w:t>
            </w:r>
          </w:p>
        </w:tc>
        <w:tc>
          <w:tcPr>
            <w:tcW w:w="3333" w:type="dxa"/>
          </w:tcPr>
          <w:p w14:paraId="04E45B64" w14:textId="77777777" w:rsidR="00086C1C" w:rsidRDefault="00086C1C" w:rsidP="00704211">
            <w:pPr>
              <w:pStyle w:val="TableParagraph"/>
              <w:ind w:right="191"/>
              <w:jc w:val="both"/>
              <w:rPr>
                <w:sz w:val="20"/>
              </w:rPr>
            </w:pPr>
          </w:p>
          <w:p w14:paraId="5E8714CF" w14:textId="59614D6E" w:rsidR="00931477" w:rsidRDefault="00931477" w:rsidP="00704211">
            <w:pPr>
              <w:pStyle w:val="TableParagraph"/>
              <w:ind w:right="191"/>
              <w:jc w:val="both"/>
              <w:rPr>
                <w:sz w:val="20"/>
              </w:rPr>
            </w:pPr>
            <w:r>
              <w:rPr>
                <w:sz w:val="20"/>
              </w:rPr>
              <w:t>Same</w:t>
            </w:r>
            <w:r>
              <w:rPr>
                <w:spacing w:val="-8"/>
                <w:sz w:val="20"/>
              </w:rPr>
              <w:t xml:space="preserve"> </w:t>
            </w:r>
            <w:r>
              <w:rPr>
                <w:sz w:val="20"/>
              </w:rPr>
              <w:t>timeframe</w:t>
            </w:r>
            <w:r>
              <w:rPr>
                <w:spacing w:val="-8"/>
                <w:sz w:val="20"/>
              </w:rPr>
              <w:t xml:space="preserve"> </w:t>
            </w:r>
            <w:r>
              <w:rPr>
                <w:sz w:val="20"/>
              </w:rPr>
              <w:t>as</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adoption and implementation of ESMPs.</w:t>
            </w:r>
          </w:p>
        </w:tc>
        <w:tc>
          <w:tcPr>
            <w:tcW w:w="2429" w:type="dxa"/>
          </w:tcPr>
          <w:p w14:paraId="7F3643B4" w14:textId="5414A221" w:rsidR="00931477" w:rsidRDefault="003617FA" w:rsidP="00704211">
            <w:pPr>
              <w:pStyle w:val="TableParagraph"/>
              <w:spacing w:line="243" w:lineRule="exact"/>
              <w:jc w:val="both"/>
              <w:rPr>
                <w:sz w:val="20"/>
              </w:rPr>
            </w:pPr>
            <w:r>
              <w:rPr>
                <w:sz w:val="20"/>
              </w:rPr>
              <w:t>PD, ESS, PS of the PMU</w:t>
            </w:r>
          </w:p>
        </w:tc>
      </w:tr>
      <w:tr w:rsidR="00A14D69" w14:paraId="14D812F2" w14:textId="77777777" w:rsidTr="00766D1E">
        <w:trPr>
          <w:gridAfter w:val="1"/>
          <w:wAfter w:w="7" w:type="dxa"/>
          <w:trHeight w:val="244"/>
        </w:trPr>
        <w:tc>
          <w:tcPr>
            <w:tcW w:w="13835" w:type="dxa"/>
            <w:gridSpan w:val="4"/>
            <w:shd w:val="clear" w:color="auto" w:fill="F4AF83"/>
          </w:tcPr>
          <w:p w14:paraId="5596CA34" w14:textId="77777777" w:rsidR="00A14D69" w:rsidRDefault="00A14D69" w:rsidP="00704211">
            <w:pPr>
              <w:pStyle w:val="TableParagraph"/>
              <w:spacing w:line="224" w:lineRule="exact"/>
              <w:jc w:val="both"/>
              <w:rPr>
                <w:b/>
                <w:sz w:val="20"/>
              </w:rPr>
            </w:pPr>
            <w:r>
              <w:rPr>
                <w:b/>
                <w:sz w:val="20"/>
              </w:rPr>
              <w:t>ESS</w:t>
            </w:r>
            <w:r>
              <w:rPr>
                <w:b/>
                <w:spacing w:val="-1"/>
                <w:sz w:val="20"/>
              </w:rPr>
              <w:t xml:space="preserve"> </w:t>
            </w:r>
            <w:r>
              <w:rPr>
                <w:b/>
                <w:sz w:val="20"/>
              </w:rPr>
              <w:t>9:</w:t>
            </w:r>
            <w:r>
              <w:rPr>
                <w:b/>
                <w:spacing w:val="-2"/>
                <w:sz w:val="20"/>
              </w:rPr>
              <w:t xml:space="preserve"> </w:t>
            </w:r>
            <w:r>
              <w:rPr>
                <w:b/>
                <w:sz w:val="20"/>
              </w:rPr>
              <w:t>FINANCIAL</w:t>
            </w:r>
            <w:r>
              <w:rPr>
                <w:b/>
                <w:spacing w:val="-1"/>
                <w:sz w:val="20"/>
              </w:rPr>
              <w:t xml:space="preserve"> </w:t>
            </w:r>
            <w:r>
              <w:rPr>
                <w:b/>
                <w:spacing w:val="-2"/>
                <w:sz w:val="20"/>
              </w:rPr>
              <w:t>INTERMEDIARIES</w:t>
            </w:r>
          </w:p>
        </w:tc>
      </w:tr>
      <w:tr w:rsidR="00A14D69" w14:paraId="1BC6B96D" w14:textId="77777777" w:rsidTr="003617FA">
        <w:trPr>
          <w:gridAfter w:val="1"/>
          <w:wAfter w:w="7" w:type="dxa"/>
          <w:trHeight w:val="503"/>
        </w:trPr>
        <w:tc>
          <w:tcPr>
            <w:tcW w:w="715" w:type="dxa"/>
          </w:tcPr>
          <w:p w14:paraId="405B9087" w14:textId="4B40DE8A" w:rsidR="00A14D69" w:rsidRDefault="00A14D69" w:rsidP="00704211">
            <w:pPr>
              <w:pStyle w:val="TableParagraph"/>
              <w:spacing w:line="243" w:lineRule="exact"/>
              <w:ind w:left="10" w:right="1"/>
              <w:jc w:val="both"/>
              <w:rPr>
                <w:sz w:val="20"/>
              </w:rPr>
            </w:pPr>
          </w:p>
        </w:tc>
        <w:tc>
          <w:tcPr>
            <w:tcW w:w="7358" w:type="dxa"/>
          </w:tcPr>
          <w:p w14:paraId="3FF6A67F" w14:textId="77777777" w:rsidR="003617FA" w:rsidRDefault="003617FA" w:rsidP="00704211">
            <w:pPr>
              <w:pStyle w:val="TableParagraph"/>
              <w:spacing w:line="224" w:lineRule="exact"/>
              <w:jc w:val="both"/>
              <w:rPr>
                <w:b/>
                <w:color w:val="4471C4"/>
                <w:spacing w:val="-2"/>
                <w:sz w:val="20"/>
              </w:rPr>
            </w:pPr>
            <w:r>
              <w:rPr>
                <w:b/>
                <w:color w:val="4471C4"/>
                <w:sz w:val="20"/>
              </w:rPr>
              <w:t>Currently</w:t>
            </w:r>
            <w:r>
              <w:rPr>
                <w:b/>
                <w:color w:val="4471C4"/>
                <w:spacing w:val="-3"/>
                <w:sz w:val="20"/>
              </w:rPr>
              <w:t xml:space="preserve"> </w:t>
            </w:r>
            <w:r>
              <w:rPr>
                <w:b/>
                <w:color w:val="4471C4"/>
                <w:sz w:val="20"/>
              </w:rPr>
              <w:t>not</w:t>
            </w:r>
            <w:r>
              <w:rPr>
                <w:b/>
                <w:color w:val="4471C4"/>
                <w:spacing w:val="-2"/>
                <w:sz w:val="20"/>
              </w:rPr>
              <w:t xml:space="preserve"> relevant</w:t>
            </w:r>
          </w:p>
          <w:p w14:paraId="6D5F864D" w14:textId="14CAB7B7" w:rsidR="00A14D69" w:rsidRDefault="00A14D69" w:rsidP="00704211">
            <w:pPr>
              <w:pStyle w:val="TableParagraph"/>
              <w:spacing w:line="240" w:lineRule="atLeast"/>
              <w:jc w:val="both"/>
              <w:rPr>
                <w:sz w:val="20"/>
              </w:rPr>
            </w:pPr>
          </w:p>
        </w:tc>
        <w:tc>
          <w:tcPr>
            <w:tcW w:w="3333" w:type="dxa"/>
          </w:tcPr>
          <w:p w14:paraId="04B02B84" w14:textId="42F74DC2" w:rsidR="00A14D69" w:rsidRDefault="00A14D69" w:rsidP="00704211">
            <w:pPr>
              <w:pStyle w:val="TableParagraph"/>
              <w:ind w:right="116"/>
              <w:jc w:val="both"/>
              <w:rPr>
                <w:sz w:val="20"/>
              </w:rPr>
            </w:pPr>
          </w:p>
        </w:tc>
        <w:tc>
          <w:tcPr>
            <w:tcW w:w="2429" w:type="dxa"/>
          </w:tcPr>
          <w:p w14:paraId="75821E06" w14:textId="246ED728" w:rsidR="00A14D69" w:rsidRDefault="00A14D69" w:rsidP="00704211">
            <w:pPr>
              <w:pStyle w:val="TableParagraph"/>
              <w:spacing w:line="243" w:lineRule="exact"/>
              <w:jc w:val="both"/>
              <w:rPr>
                <w:sz w:val="20"/>
              </w:rPr>
            </w:pPr>
          </w:p>
        </w:tc>
      </w:tr>
      <w:tr w:rsidR="00A14D69" w14:paraId="555C7939" w14:textId="77777777" w:rsidTr="00766D1E">
        <w:trPr>
          <w:gridAfter w:val="1"/>
          <w:wAfter w:w="7" w:type="dxa"/>
          <w:trHeight w:val="245"/>
        </w:trPr>
        <w:tc>
          <w:tcPr>
            <w:tcW w:w="13835" w:type="dxa"/>
            <w:gridSpan w:val="4"/>
            <w:shd w:val="clear" w:color="auto" w:fill="F4AF83"/>
          </w:tcPr>
          <w:p w14:paraId="31C45E25" w14:textId="77777777" w:rsidR="00A14D69" w:rsidRDefault="00A14D69" w:rsidP="00704211">
            <w:pPr>
              <w:pStyle w:val="TableParagraph"/>
              <w:spacing w:line="225" w:lineRule="exact"/>
              <w:jc w:val="both"/>
              <w:rPr>
                <w:b/>
                <w:sz w:val="20"/>
              </w:rPr>
            </w:pPr>
            <w:r>
              <w:rPr>
                <w:b/>
                <w:sz w:val="20"/>
              </w:rPr>
              <w:t>ESS</w:t>
            </w:r>
            <w:r>
              <w:rPr>
                <w:b/>
                <w:spacing w:val="-5"/>
                <w:sz w:val="20"/>
              </w:rPr>
              <w:t xml:space="preserve"> </w:t>
            </w:r>
            <w:r>
              <w:rPr>
                <w:b/>
                <w:sz w:val="20"/>
              </w:rPr>
              <w:t>10:</w:t>
            </w:r>
            <w:r>
              <w:rPr>
                <w:b/>
                <w:spacing w:val="-2"/>
                <w:sz w:val="20"/>
              </w:rPr>
              <w:t xml:space="preserve"> </w:t>
            </w:r>
            <w:r>
              <w:rPr>
                <w:b/>
                <w:sz w:val="20"/>
              </w:rPr>
              <w:t>STAKEHOLDER</w:t>
            </w:r>
            <w:r>
              <w:rPr>
                <w:b/>
                <w:spacing w:val="-3"/>
                <w:sz w:val="20"/>
              </w:rPr>
              <w:t xml:space="preserve"> </w:t>
            </w:r>
            <w:r>
              <w:rPr>
                <w:b/>
                <w:sz w:val="20"/>
              </w:rPr>
              <w:t>ENGAGEMENT</w:t>
            </w:r>
            <w:r>
              <w:rPr>
                <w:b/>
                <w:spacing w:val="-2"/>
                <w:sz w:val="20"/>
              </w:rPr>
              <w:t xml:space="preserve"> </w:t>
            </w:r>
            <w:r>
              <w:rPr>
                <w:b/>
                <w:sz w:val="20"/>
              </w:rPr>
              <w:t>AND</w:t>
            </w:r>
            <w:r>
              <w:rPr>
                <w:b/>
                <w:spacing w:val="-4"/>
                <w:sz w:val="20"/>
              </w:rPr>
              <w:t xml:space="preserve"> </w:t>
            </w:r>
            <w:r>
              <w:rPr>
                <w:b/>
                <w:sz w:val="20"/>
              </w:rPr>
              <w:t>INFORMATION</w:t>
            </w:r>
            <w:r>
              <w:rPr>
                <w:b/>
                <w:spacing w:val="-2"/>
                <w:sz w:val="20"/>
              </w:rPr>
              <w:t xml:space="preserve"> DISCLOSURE</w:t>
            </w:r>
          </w:p>
        </w:tc>
      </w:tr>
      <w:tr w:rsidR="00A14D69" w14:paraId="7E7F3022" w14:textId="77777777" w:rsidTr="009C034A">
        <w:trPr>
          <w:gridAfter w:val="1"/>
          <w:wAfter w:w="7" w:type="dxa"/>
          <w:trHeight w:val="1465"/>
        </w:trPr>
        <w:tc>
          <w:tcPr>
            <w:tcW w:w="715" w:type="dxa"/>
          </w:tcPr>
          <w:p w14:paraId="06ACB471" w14:textId="77777777" w:rsidR="00A14D69" w:rsidRDefault="00A14D69" w:rsidP="00704211">
            <w:pPr>
              <w:pStyle w:val="TableParagraph"/>
              <w:spacing w:line="243" w:lineRule="exact"/>
              <w:ind w:left="10" w:right="1"/>
              <w:jc w:val="both"/>
              <w:rPr>
                <w:sz w:val="20"/>
              </w:rPr>
            </w:pPr>
            <w:r>
              <w:rPr>
                <w:spacing w:val="-4"/>
                <w:sz w:val="20"/>
              </w:rPr>
              <w:t>10.1</w:t>
            </w:r>
          </w:p>
        </w:tc>
        <w:tc>
          <w:tcPr>
            <w:tcW w:w="7358" w:type="dxa"/>
          </w:tcPr>
          <w:p w14:paraId="2A93063A" w14:textId="77777777" w:rsidR="00A14D69" w:rsidRDefault="00A14D69" w:rsidP="00704211">
            <w:pPr>
              <w:pStyle w:val="TableParagraph"/>
              <w:spacing w:line="243" w:lineRule="exact"/>
              <w:jc w:val="both"/>
              <w:rPr>
                <w:b/>
                <w:sz w:val="20"/>
              </w:rPr>
            </w:pPr>
            <w:r>
              <w:rPr>
                <w:b/>
                <w:color w:val="4471C4"/>
                <w:sz w:val="20"/>
              </w:rPr>
              <w:t>STAKEHOLDER</w:t>
            </w:r>
            <w:r>
              <w:rPr>
                <w:b/>
                <w:color w:val="4471C4"/>
                <w:spacing w:val="-8"/>
                <w:sz w:val="20"/>
              </w:rPr>
              <w:t xml:space="preserve"> </w:t>
            </w:r>
            <w:r>
              <w:rPr>
                <w:b/>
                <w:color w:val="4471C4"/>
                <w:sz w:val="20"/>
              </w:rPr>
              <w:t>ENGAGEMENT</w:t>
            </w:r>
            <w:r>
              <w:rPr>
                <w:b/>
                <w:color w:val="4471C4"/>
                <w:spacing w:val="-3"/>
                <w:sz w:val="20"/>
              </w:rPr>
              <w:t xml:space="preserve"> </w:t>
            </w:r>
            <w:r>
              <w:rPr>
                <w:b/>
                <w:color w:val="4471C4"/>
                <w:sz w:val="20"/>
              </w:rPr>
              <w:t>PLAN</w:t>
            </w:r>
            <w:r>
              <w:rPr>
                <w:b/>
                <w:color w:val="4471C4"/>
                <w:spacing w:val="-4"/>
                <w:sz w:val="20"/>
              </w:rPr>
              <w:t xml:space="preserve"> </w:t>
            </w:r>
            <w:r>
              <w:rPr>
                <w:b/>
                <w:color w:val="4471C4"/>
                <w:sz w:val="20"/>
              </w:rPr>
              <w:t>PREPARATION</w:t>
            </w:r>
            <w:r>
              <w:rPr>
                <w:b/>
                <w:color w:val="4471C4"/>
                <w:spacing w:val="-3"/>
                <w:sz w:val="20"/>
              </w:rPr>
              <w:t xml:space="preserve"> </w:t>
            </w:r>
            <w:r>
              <w:rPr>
                <w:b/>
                <w:color w:val="4471C4"/>
                <w:sz w:val="20"/>
              </w:rPr>
              <w:t>AND</w:t>
            </w:r>
            <w:r>
              <w:rPr>
                <w:b/>
                <w:color w:val="4471C4"/>
                <w:spacing w:val="-5"/>
                <w:sz w:val="20"/>
              </w:rPr>
              <w:t xml:space="preserve"> </w:t>
            </w:r>
            <w:r>
              <w:rPr>
                <w:b/>
                <w:color w:val="4471C4"/>
                <w:spacing w:val="-2"/>
                <w:sz w:val="20"/>
              </w:rPr>
              <w:t>IMPLEMENTATION</w:t>
            </w:r>
          </w:p>
          <w:p w14:paraId="6562BB3B" w14:textId="77777777" w:rsidR="00A14D69" w:rsidRDefault="00A14D69" w:rsidP="00704211">
            <w:pPr>
              <w:pStyle w:val="TableParagraph"/>
              <w:ind w:right="140"/>
              <w:jc w:val="both"/>
              <w:rPr>
                <w:sz w:val="20"/>
              </w:rPr>
            </w:pPr>
            <w:r>
              <w:rPr>
                <w:sz w:val="20"/>
              </w:rPr>
              <w:t>Adopt and implement a Stakeholder Engagement Plan (SEP) for the Project, consistent with</w:t>
            </w:r>
            <w:r>
              <w:rPr>
                <w:spacing w:val="-3"/>
                <w:sz w:val="20"/>
              </w:rPr>
              <w:t xml:space="preserve"> </w:t>
            </w:r>
            <w:r>
              <w:rPr>
                <w:sz w:val="20"/>
              </w:rPr>
              <w:t>ESS10,</w:t>
            </w:r>
            <w:r>
              <w:rPr>
                <w:spacing w:val="-3"/>
                <w:sz w:val="20"/>
              </w:rPr>
              <w:t xml:space="preserve"> </w:t>
            </w:r>
            <w:r>
              <w:rPr>
                <w:sz w:val="20"/>
              </w:rPr>
              <w:t>which</w:t>
            </w:r>
            <w:r>
              <w:rPr>
                <w:spacing w:val="-3"/>
                <w:sz w:val="20"/>
              </w:rPr>
              <w:t xml:space="preserve"> </w:t>
            </w:r>
            <w:r>
              <w:rPr>
                <w:sz w:val="20"/>
              </w:rPr>
              <w:t>shall</w:t>
            </w:r>
            <w:r>
              <w:rPr>
                <w:spacing w:val="-3"/>
                <w:sz w:val="20"/>
              </w:rPr>
              <w:t xml:space="preserve"> </w:t>
            </w:r>
            <w:r>
              <w:rPr>
                <w:sz w:val="20"/>
              </w:rPr>
              <w:t>include</w:t>
            </w:r>
            <w:r>
              <w:rPr>
                <w:spacing w:val="-3"/>
                <w:sz w:val="20"/>
              </w:rPr>
              <w:t xml:space="preserve"> </w:t>
            </w:r>
            <w:r>
              <w:rPr>
                <w:sz w:val="20"/>
              </w:rPr>
              <w:t>measures</w:t>
            </w:r>
            <w:r>
              <w:rPr>
                <w:spacing w:val="-3"/>
                <w:sz w:val="20"/>
              </w:rPr>
              <w:t xml:space="preserve"> </w:t>
            </w:r>
            <w:r>
              <w:rPr>
                <w:sz w:val="20"/>
              </w:rPr>
              <w:t>to,</w:t>
            </w:r>
            <w:r>
              <w:rPr>
                <w:spacing w:val="-3"/>
                <w:sz w:val="20"/>
              </w:rPr>
              <w:t xml:space="preserve"> </w:t>
            </w:r>
            <w:r>
              <w:rPr>
                <w:sz w:val="20"/>
              </w:rPr>
              <w:t>inter</w:t>
            </w:r>
            <w:r>
              <w:rPr>
                <w:spacing w:val="-5"/>
                <w:sz w:val="20"/>
              </w:rPr>
              <w:t xml:space="preserve"> </w:t>
            </w:r>
            <w:r>
              <w:rPr>
                <w:sz w:val="20"/>
              </w:rPr>
              <w:t>alia,</w:t>
            </w:r>
            <w:r>
              <w:rPr>
                <w:spacing w:val="-3"/>
                <w:sz w:val="20"/>
              </w:rPr>
              <w:t xml:space="preserve"> </w:t>
            </w:r>
            <w:r>
              <w:rPr>
                <w:sz w:val="20"/>
              </w:rPr>
              <w:t>provide</w:t>
            </w:r>
            <w:r>
              <w:rPr>
                <w:spacing w:val="-3"/>
                <w:sz w:val="20"/>
              </w:rPr>
              <w:t xml:space="preserve"> </w:t>
            </w:r>
            <w:r>
              <w:rPr>
                <w:sz w:val="20"/>
              </w:rPr>
              <w:t>stakeholders</w:t>
            </w:r>
            <w:r>
              <w:rPr>
                <w:spacing w:val="-3"/>
                <w:sz w:val="20"/>
              </w:rPr>
              <w:t xml:space="preserve"> </w:t>
            </w:r>
            <w:r>
              <w:rPr>
                <w:sz w:val="20"/>
              </w:rPr>
              <w:t>with</w:t>
            </w:r>
            <w:r>
              <w:rPr>
                <w:spacing w:val="-3"/>
                <w:sz w:val="20"/>
              </w:rPr>
              <w:t xml:space="preserve"> </w:t>
            </w:r>
            <w:r>
              <w:rPr>
                <w:sz w:val="20"/>
              </w:rPr>
              <w:t>timely, relevant, understandable and accessible information, and consult with them in a culturally appropriate manner, which is free of manipulation, interference, coercion,</w:t>
            </w:r>
          </w:p>
          <w:p w14:paraId="17B5B04F" w14:textId="77777777" w:rsidR="00A14D69" w:rsidRDefault="00A14D69" w:rsidP="00704211">
            <w:pPr>
              <w:pStyle w:val="TableParagraph"/>
              <w:spacing w:line="225" w:lineRule="exact"/>
              <w:jc w:val="both"/>
              <w:rPr>
                <w:sz w:val="20"/>
              </w:rPr>
            </w:pPr>
            <w:r>
              <w:rPr>
                <w:sz w:val="20"/>
              </w:rPr>
              <w:t>discrimination</w:t>
            </w:r>
            <w:r>
              <w:rPr>
                <w:spacing w:val="-5"/>
                <w:sz w:val="20"/>
              </w:rPr>
              <w:t xml:space="preserve"> </w:t>
            </w:r>
            <w:r>
              <w:rPr>
                <w:sz w:val="20"/>
              </w:rPr>
              <w:t>and</w:t>
            </w:r>
            <w:r>
              <w:rPr>
                <w:spacing w:val="-4"/>
                <w:sz w:val="20"/>
              </w:rPr>
              <w:t xml:space="preserve"> </w:t>
            </w:r>
            <w:r>
              <w:rPr>
                <w:spacing w:val="-2"/>
                <w:sz w:val="20"/>
              </w:rPr>
              <w:t>intimidation.</w:t>
            </w:r>
          </w:p>
        </w:tc>
        <w:tc>
          <w:tcPr>
            <w:tcW w:w="3333" w:type="dxa"/>
          </w:tcPr>
          <w:p w14:paraId="3039936D" w14:textId="77777777" w:rsidR="00A14D69" w:rsidRDefault="00A14D69" w:rsidP="00704211">
            <w:pPr>
              <w:pStyle w:val="TableParagraph"/>
              <w:ind w:right="116"/>
              <w:jc w:val="both"/>
              <w:rPr>
                <w:sz w:val="20"/>
              </w:rPr>
            </w:pPr>
            <w:r>
              <w:rPr>
                <w:sz w:val="20"/>
              </w:rPr>
              <w:t>The</w:t>
            </w:r>
            <w:r>
              <w:rPr>
                <w:spacing w:val="-6"/>
                <w:sz w:val="20"/>
              </w:rPr>
              <w:t xml:space="preserve"> </w:t>
            </w:r>
            <w:r>
              <w:rPr>
                <w:sz w:val="20"/>
              </w:rPr>
              <w:t>SEP</w:t>
            </w:r>
            <w:r>
              <w:rPr>
                <w:spacing w:val="-6"/>
                <w:sz w:val="20"/>
              </w:rPr>
              <w:t xml:space="preserve"> </w:t>
            </w:r>
            <w:r>
              <w:rPr>
                <w:sz w:val="20"/>
              </w:rPr>
              <w:t>will</w:t>
            </w:r>
            <w:r>
              <w:rPr>
                <w:spacing w:val="-7"/>
                <w:sz w:val="20"/>
              </w:rPr>
              <w:t xml:space="preserve"> </w:t>
            </w:r>
            <w:r>
              <w:rPr>
                <w:sz w:val="20"/>
              </w:rPr>
              <w:t>be</w:t>
            </w:r>
            <w:r>
              <w:rPr>
                <w:spacing w:val="-8"/>
                <w:sz w:val="20"/>
              </w:rPr>
              <w:t xml:space="preserve"> </w:t>
            </w:r>
            <w:r>
              <w:rPr>
                <w:sz w:val="20"/>
              </w:rPr>
              <w:t>prepared</w:t>
            </w:r>
            <w:r>
              <w:rPr>
                <w:spacing w:val="-6"/>
                <w:sz w:val="20"/>
              </w:rPr>
              <w:t xml:space="preserve"> </w:t>
            </w:r>
            <w:r>
              <w:rPr>
                <w:sz w:val="20"/>
              </w:rPr>
              <w:t>and</w:t>
            </w:r>
            <w:r>
              <w:rPr>
                <w:spacing w:val="-7"/>
                <w:sz w:val="20"/>
              </w:rPr>
              <w:t xml:space="preserve"> </w:t>
            </w:r>
            <w:r>
              <w:rPr>
                <w:sz w:val="20"/>
              </w:rPr>
              <w:t>disclosed prior to end of project appraisal.</w:t>
            </w:r>
          </w:p>
          <w:p w14:paraId="2BD99670" w14:textId="77777777" w:rsidR="00A14D69" w:rsidRDefault="00A14D69" w:rsidP="00704211">
            <w:pPr>
              <w:pStyle w:val="TableParagraph"/>
              <w:ind w:right="116"/>
              <w:jc w:val="both"/>
              <w:rPr>
                <w:sz w:val="20"/>
              </w:rPr>
            </w:pPr>
            <w:r>
              <w:rPr>
                <w:sz w:val="20"/>
              </w:rPr>
              <w:t>SEP</w:t>
            </w:r>
            <w:r>
              <w:rPr>
                <w:spacing w:val="-9"/>
                <w:sz w:val="20"/>
              </w:rPr>
              <w:t xml:space="preserve"> </w:t>
            </w:r>
            <w:r>
              <w:rPr>
                <w:sz w:val="20"/>
              </w:rPr>
              <w:t>will</w:t>
            </w:r>
            <w:r>
              <w:rPr>
                <w:spacing w:val="-10"/>
                <w:sz w:val="20"/>
              </w:rPr>
              <w:t xml:space="preserve"> </w:t>
            </w:r>
            <w:r>
              <w:rPr>
                <w:sz w:val="20"/>
              </w:rPr>
              <w:t>be</w:t>
            </w:r>
            <w:r>
              <w:rPr>
                <w:spacing w:val="-10"/>
                <w:sz w:val="20"/>
              </w:rPr>
              <w:t xml:space="preserve"> </w:t>
            </w:r>
            <w:r>
              <w:rPr>
                <w:sz w:val="20"/>
              </w:rPr>
              <w:t>followed</w:t>
            </w:r>
            <w:r>
              <w:rPr>
                <w:spacing w:val="-9"/>
                <w:sz w:val="20"/>
              </w:rPr>
              <w:t xml:space="preserve"> </w:t>
            </w:r>
            <w:r>
              <w:rPr>
                <w:sz w:val="20"/>
              </w:rPr>
              <w:t xml:space="preserve">throughout </w:t>
            </w:r>
            <w:r>
              <w:rPr>
                <w:spacing w:val="-2"/>
                <w:sz w:val="20"/>
              </w:rPr>
              <w:t>implementation.</w:t>
            </w:r>
          </w:p>
          <w:p w14:paraId="556D185C" w14:textId="77777777" w:rsidR="00A14D69" w:rsidRDefault="00A14D69" w:rsidP="00704211">
            <w:pPr>
              <w:pStyle w:val="TableParagraph"/>
              <w:spacing w:line="244" w:lineRule="exact"/>
              <w:jc w:val="both"/>
              <w:rPr>
                <w:sz w:val="20"/>
              </w:rPr>
            </w:pPr>
            <w:r>
              <w:rPr>
                <w:sz w:val="20"/>
              </w:rPr>
              <w:t>SEP</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a</w:t>
            </w:r>
            <w:r>
              <w:rPr>
                <w:spacing w:val="-1"/>
                <w:sz w:val="20"/>
              </w:rPr>
              <w:t xml:space="preserve"> </w:t>
            </w:r>
            <w:r>
              <w:rPr>
                <w:sz w:val="20"/>
              </w:rPr>
              <w:t>living</w:t>
            </w:r>
            <w:r>
              <w:rPr>
                <w:spacing w:val="-2"/>
                <w:sz w:val="20"/>
              </w:rPr>
              <w:t xml:space="preserve"> </w:t>
            </w:r>
            <w:r>
              <w:rPr>
                <w:sz w:val="20"/>
              </w:rPr>
              <w:t>document</w:t>
            </w:r>
            <w:r>
              <w:rPr>
                <w:spacing w:val="-3"/>
                <w:sz w:val="20"/>
              </w:rPr>
              <w:t xml:space="preserve"> </w:t>
            </w:r>
            <w:r>
              <w:rPr>
                <w:sz w:val="20"/>
              </w:rPr>
              <w:t>that</w:t>
            </w:r>
            <w:r>
              <w:rPr>
                <w:spacing w:val="-3"/>
                <w:sz w:val="20"/>
              </w:rPr>
              <w:t xml:space="preserve"> </w:t>
            </w:r>
            <w:r>
              <w:rPr>
                <w:spacing w:val="-4"/>
                <w:sz w:val="20"/>
              </w:rPr>
              <w:t>will</w:t>
            </w:r>
          </w:p>
          <w:p w14:paraId="554C5ACF" w14:textId="77777777" w:rsidR="00A14D69" w:rsidRDefault="00A14D69" w:rsidP="00704211">
            <w:pPr>
              <w:pStyle w:val="TableParagraph"/>
              <w:spacing w:line="225" w:lineRule="exact"/>
              <w:jc w:val="both"/>
              <w:rPr>
                <w:sz w:val="20"/>
              </w:rPr>
            </w:pPr>
            <w:r>
              <w:rPr>
                <w:sz w:val="20"/>
              </w:rPr>
              <w:t>be</w:t>
            </w:r>
            <w:r>
              <w:rPr>
                <w:spacing w:val="-2"/>
                <w:sz w:val="20"/>
              </w:rPr>
              <w:t xml:space="preserve"> </w:t>
            </w:r>
            <w:r>
              <w:rPr>
                <w:sz w:val="20"/>
              </w:rPr>
              <w:t>updated</w:t>
            </w:r>
            <w:r>
              <w:rPr>
                <w:spacing w:val="-1"/>
                <w:sz w:val="20"/>
              </w:rPr>
              <w:t xml:space="preserve"> </w:t>
            </w:r>
            <w:r>
              <w:rPr>
                <w:sz w:val="20"/>
              </w:rPr>
              <w:t>throughout</w:t>
            </w:r>
            <w:r>
              <w:rPr>
                <w:spacing w:val="-2"/>
                <w:sz w:val="20"/>
              </w:rPr>
              <w:t xml:space="preserve"> implementation</w:t>
            </w:r>
          </w:p>
        </w:tc>
        <w:tc>
          <w:tcPr>
            <w:tcW w:w="2429" w:type="dxa"/>
          </w:tcPr>
          <w:p w14:paraId="6D44ABC9" w14:textId="5DF86BA2" w:rsidR="00A14D69" w:rsidRDefault="00A14D69" w:rsidP="00704211">
            <w:pPr>
              <w:pStyle w:val="TableParagraph"/>
              <w:spacing w:line="243" w:lineRule="exact"/>
              <w:jc w:val="both"/>
              <w:rPr>
                <w:sz w:val="20"/>
              </w:rPr>
            </w:pPr>
            <w:proofErr w:type="spellStart"/>
            <w:r>
              <w:rPr>
                <w:spacing w:val="-2"/>
                <w:sz w:val="20"/>
              </w:rPr>
              <w:t>MoCHI</w:t>
            </w:r>
            <w:proofErr w:type="spellEnd"/>
            <w:r w:rsidR="00704211">
              <w:rPr>
                <w:spacing w:val="-2"/>
                <w:sz w:val="20"/>
              </w:rPr>
              <w:t xml:space="preserve"> and PMU</w:t>
            </w:r>
          </w:p>
        </w:tc>
      </w:tr>
      <w:tr w:rsidR="00A14D69" w14:paraId="5E41BFD4" w14:textId="77777777" w:rsidTr="00086C1C">
        <w:trPr>
          <w:gridAfter w:val="1"/>
          <w:wAfter w:w="7" w:type="dxa"/>
          <w:trHeight w:val="7199"/>
        </w:trPr>
        <w:tc>
          <w:tcPr>
            <w:tcW w:w="715" w:type="dxa"/>
          </w:tcPr>
          <w:p w14:paraId="70667AC4" w14:textId="77777777" w:rsidR="00A14D69" w:rsidRDefault="00A14D69" w:rsidP="00704211">
            <w:pPr>
              <w:pStyle w:val="TableParagraph"/>
              <w:spacing w:line="243" w:lineRule="exact"/>
              <w:ind w:left="10" w:right="1"/>
              <w:jc w:val="both"/>
              <w:rPr>
                <w:sz w:val="20"/>
              </w:rPr>
            </w:pPr>
            <w:r>
              <w:rPr>
                <w:spacing w:val="-4"/>
                <w:sz w:val="20"/>
              </w:rPr>
              <w:lastRenderedPageBreak/>
              <w:t>10.2</w:t>
            </w:r>
          </w:p>
        </w:tc>
        <w:tc>
          <w:tcPr>
            <w:tcW w:w="7358" w:type="dxa"/>
          </w:tcPr>
          <w:p w14:paraId="26809921" w14:textId="77777777" w:rsidR="00A14D69" w:rsidRDefault="00A14D69" w:rsidP="00704211">
            <w:pPr>
              <w:pStyle w:val="TableParagraph"/>
              <w:spacing w:line="243" w:lineRule="exact"/>
              <w:jc w:val="both"/>
              <w:rPr>
                <w:b/>
                <w:sz w:val="20"/>
              </w:rPr>
            </w:pPr>
            <w:r>
              <w:rPr>
                <w:noProof/>
              </w:rPr>
              <mc:AlternateContent>
                <mc:Choice Requires="wpg">
                  <w:drawing>
                    <wp:anchor distT="0" distB="0" distL="0" distR="0" simplePos="0" relativeHeight="251669504" behindDoc="1" locked="0" layoutInCell="1" allowOverlap="1" wp14:anchorId="18BC2AAC" wp14:editId="05BDD79D">
                      <wp:simplePos x="0" y="0"/>
                      <wp:positionH relativeFrom="column">
                        <wp:posOffset>1803907</wp:posOffset>
                      </wp:positionH>
                      <wp:positionV relativeFrom="paragraph">
                        <wp:posOffset>-36956</wp:posOffset>
                      </wp:positionV>
                      <wp:extent cx="4612005" cy="46107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2005" cy="4610735"/>
                                <a:chOff x="0" y="0"/>
                                <a:chExt cx="4612005" cy="4610735"/>
                              </a:xfrm>
                            </wpg:grpSpPr>
                            <wps:wsp>
                              <wps:cNvPr id="20" name="Graphic 20"/>
                              <wps:cNvSpPr/>
                              <wps:spPr>
                                <a:xfrm>
                                  <a:off x="0" y="0"/>
                                  <a:ext cx="4612005" cy="4610735"/>
                                </a:xfrm>
                                <a:custGeom>
                                  <a:avLst/>
                                  <a:gdLst/>
                                  <a:ahLst/>
                                  <a:cxnLst/>
                                  <a:rect l="l" t="t" r="r" b="b"/>
                                  <a:pathLst>
                                    <a:path w="4612005" h="4610735">
                                      <a:moveTo>
                                        <a:pt x="3944747" y="686688"/>
                                      </a:moveTo>
                                      <a:lnTo>
                                        <a:pt x="3769741" y="840866"/>
                                      </a:lnTo>
                                      <a:lnTo>
                                        <a:pt x="3727196" y="883412"/>
                                      </a:lnTo>
                                      <a:lnTo>
                                        <a:pt x="3573145" y="1058418"/>
                                      </a:lnTo>
                                      <a:lnTo>
                                        <a:pt x="3625977" y="1005586"/>
                                      </a:lnTo>
                                      <a:lnTo>
                                        <a:pt x="3671062" y="954151"/>
                                      </a:lnTo>
                                      <a:lnTo>
                                        <a:pt x="3689730" y="935482"/>
                                      </a:lnTo>
                                      <a:lnTo>
                                        <a:pt x="3687445" y="935482"/>
                                      </a:lnTo>
                                      <a:lnTo>
                                        <a:pt x="3696843" y="924813"/>
                                      </a:lnTo>
                                      <a:lnTo>
                                        <a:pt x="3701542" y="919352"/>
                                      </a:lnTo>
                                      <a:lnTo>
                                        <a:pt x="3749675" y="864235"/>
                                      </a:lnTo>
                                      <a:lnTo>
                                        <a:pt x="3750437" y="863473"/>
                                      </a:lnTo>
                                      <a:lnTo>
                                        <a:pt x="3750945" y="863091"/>
                                      </a:lnTo>
                                      <a:lnTo>
                                        <a:pt x="3805047" y="815975"/>
                                      </a:lnTo>
                                      <a:lnTo>
                                        <a:pt x="3810508" y="811149"/>
                                      </a:lnTo>
                                      <a:lnTo>
                                        <a:pt x="3815842" y="806323"/>
                                      </a:lnTo>
                                      <a:lnTo>
                                        <a:pt x="3821303" y="801624"/>
                                      </a:lnTo>
                                      <a:lnTo>
                                        <a:pt x="3823589" y="801624"/>
                                      </a:lnTo>
                                      <a:lnTo>
                                        <a:pt x="3839972" y="785240"/>
                                      </a:lnTo>
                                      <a:lnTo>
                                        <a:pt x="3891280" y="740156"/>
                                      </a:lnTo>
                                      <a:lnTo>
                                        <a:pt x="3944747" y="686688"/>
                                      </a:lnTo>
                                      <a:close/>
                                    </a:path>
                                    <a:path w="4612005" h="4610735">
                                      <a:moveTo>
                                        <a:pt x="3823589" y="801624"/>
                                      </a:moveTo>
                                      <a:lnTo>
                                        <a:pt x="3821303" y="801624"/>
                                      </a:lnTo>
                                      <a:lnTo>
                                        <a:pt x="3687445" y="935482"/>
                                      </a:lnTo>
                                      <a:lnTo>
                                        <a:pt x="3689730" y="935482"/>
                                      </a:lnTo>
                                      <a:lnTo>
                                        <a:pt x="3823589" y="801624"/>
                                      </a:lnTo>
                                      <a:close/>
                                    </a:path>
                                    <a:path w="4612005" h="4610735">
                                      <a:moveTo>
                                        <a:pt x="3513201" y="1103376"/>
                                      </a:moveTo>
                                      <a:lnTo>
                                        <a:pt x="3476458" y="1135997"/>
                                      </a:lnTo>
                                      <a:lnTo>
                                        <a:pt x="3415684" y="1195282"/>
                                      </a:lnTo>
                                      <a:lnTo>
                                        <a:pt x="3239770" y="1370964"/>
                                      </a:lnTo>
                                      <a:lnTo>
                                        <a:pt x="3243199" y="1374394"/>
                                      </a:lnTo>
                                      <a:lnTo>
                                        <a:pt x="3246755" y="1377823"/>
                                      </a:lnTo>
                                      <a:lnTo>
                                        <a:pt x="3250184" y="1381252"/>
                                      </a:lnTo>
                                      <a:lnTo>
                                        <a:pt x="3299332" y="1332102"/>
                                      </a:lnTo>
                                      <a:lnTo>
                                        <a:pt x="3297936" y="1330706"/>
                                      </a:lnTo>
                                      <a:lnTo>
                                        <a:pt x="3296539" y="1329182"/>
                                      </a:lnTo>
                                      <a:lnTo>
                                        <a:pt x="3295015" y="1327785"/>
                                      </a:lnTo>
                                      <a:lnTo>
                                        <a:pt x="3296160" y="1326641"/>
                                      </a:lnTo>
                                      <a:lnTo>
                                        <a:pt x="3293872" y="1326641"/>
                                      </a:lnTo>
                                      <a:lnTo>
                                        <a:pt x="3410457" y="1202816"/>
                                      </a:lnTo>
                                      <a:lnTo>
                                        <a:pt x="3439622" y="1174438"/>
                                      </a:lnTo>
                                      <a:lnTo>
                                        <a:pt x="3460623" y="1155064"/>
                                      </a:lnTo>
                                      <a:lnTo>
                                        <a:pt x="3466379" y="1155064"/>
                                      </a:lnTo>
                                      <a:lnTo>
                                        <a:pt x="3478097" y="1142902"/>
                                      </a:lnTo>
                                      <a:lnTo>
                                        <a:pt x="3511423" y="1106805"/>
                                      </a:lnTo>
                                      <a:lnTo>
                                        <a:pt x="3513708" y="1103884"/>
                                      </a:lnTo>
                                      <a:lnTo>
                                        <a:pt x="3513201" y="1103376"/>
                                      </a:lnTo>
                                      <a:close/>
                                    </a:path>
                                    <a:path w="4612005" h="4610735">
                                      <a:moveTo>
                                        <a:pt x="3466379" y="1155064"/>
                                      </a:moveTo>
                                      <a:lnTo>
                                        <a:pt x="3460623" y="1155064"/>
                                      </a:lnTo>
                                      <a:lnTo>
                                        <a:pt x="3461257" y="1155319"/>
                                      </a:lnTo>
                                      <a:lnTo>
                                        <a:pt x="3461766" y="1155827"/>
                                      </a:lnTo>
                                      <a:lnTo>
                                        <a:pt x="3432127" y="1187577"/>
                                      </a:lnTo>
                                      <a:lnTo>
                                        <a:pt x="3403195" y="1217158"/>
                                      </a:lnTo>
                                      <a:lnTo>
                                        <a:pt x="3293872" y="1326641"/>
                                      </a:lnTo>
                                      <a:lnTo>
                                        <a:pt x="3296160" y="1326641"/>
                                      </a:lnTo>
                                      <a:lnTo>
                                        <a:pt x="3354578" y="1268349"/>
                                      </a:lnTo>
                                      <a:lnTo>
                                        <a:pt x="3412647" y="1214120"/>
                                      </a:lnTo>
                                      <a:lnTo>
                                        <a:pt x="3408426" y="1214120"/>
                                      </a:lnTo>
                                      <a:lnTo>
                                        <a:pt x="3451987" y="1169924"/>
                                      </a:lnTo>
                                      <a:lnTo>
                                        <a:pt x="3466379" y="1155064"/>
                                      </a:lnTo>
                                      <a:close/>
                                    </a:path>
                                    <a:path w="4612005" h="4610735">
                                      <a:moveTo>
                                        <a:pt x="3532378" y="1099058"/>
                                      </a:moveTo>
                                      <a:lnTo>
                                        <a:pt x="3408426" y="1214120"/>
                                      </a:lnTo>
                                      <a:lnTo>
                                        <a:pt x="3412647" y="1214120"/>
                                      </a:lnTo>
                                      <a:lnTo>
                                        <a:pt x="3483229" y="1148207"/>
                                      </a:lnTo>
                                      <a:lnTo>
                                        <a:pt x="3532378" y="1099058"/>
                                      </a:lnTo>
                                      <a:close/>
                                    </a:path>
                                    <a:path w="4612005" h="4610735">
                                      <a:moveTo>
                                        <a:pt x="3171571" y="1448308"/>
                                      </a:moveTo>
                                      <a:lnTo>
                                        <a:pt x="3134487" y="1480312"/>
                                      </a:lnTo>
                                      <a:lnTo>
                                        <a:pt x="3089529" y="1523111"/>
                                      </a:lnTo>
                                      <a:lnTo>
                                        <a:pt x="3016769" y="1594306"/>
                                      </a:lnTo>
                                      <a:lnTo>
                                        <a:pt x="2839720" y="1771014"/>
                                      </a:lnTo>
                                      <a:lnTo>
                                        <a:pt x="2850134" y="1781428"/>
                                      </a:lnTo>
                                      <a:lnTo>
                                        <a:pt x="2900440" y="1731010"/>
                                      </a:lnTo>
                                      <a:lnTo>
                                        <a:pt x="2898140" y="1731010"/>
                                      </a:lnTo>
                                      <a:lnTo>
                                        <a:pt x="2890012" y="1722882"/>
                                      </a:lnTo>
                                      <a:lnTo>
                                        <a:pt x="2978785" y="1634236"/>
                                      </a:lnTo>
                                      <a:lnTo>
                                        <a:pt x="3042896" y="1571085"/>
                                      </a:lnTo>
                                      <a:lnTo>
                                        <a:pt x="3080424" y="1534890"/>
                                      </a:lnTo>
                                      <a:lnTo>
                                        <a:pt x="3115436" y="1502886"/>
                                      </a:lnTo>
                                      <a:lnTo>
                                        <a:pt x="3123184" y="1497838"/>
                                      </a:lnTo>
                                      <a:lnTo>
                                        <a:pt x="3130103" y="1497838"/>
                                      </a:lnTo>
                                      <a:lnTo>
                                        <a:pt x="3140075" y="1487170"/>
                                      </a:lnTo>
                                      <a:lnTo>
                                        <a:pt x="3170428" y="1453007"/>
                                      </a:lnTo>
                                      <a:lnTo>
                                        <a:pt x="3172714" y="1449451"/>
                                      </a:lnTo>
                                      <a:lnTo>
                                        <a:pt x="3172079" y="1448943"/>
                                      </a:lnTo>
                                      <a:lnTo>
                                        <a:pt x="3171571" y="1448308"/>
                                      </a:lnTo>
                                      <a:close/>
                                    </a:path>
                                    <a:path w="4612005" h="4610735">
                                      <a:moveTo>
                                        <a:pt x="3130103" y="1497838"/>
                                      </a:moveTo>
                                      <a:lnTo>
                                        <a:pt x="3123184" y="1497838"/>
                                      </a:lnTo>
                                      <a:lnTo>
                                        <a:pt x="3122302" y="1500153"/>
                                      </a:lnTo>
                                      <a:lnTo>
                                        <a:pt x="3118135" y="1505600"/>
                                      </a:lnTo>
                                      <a:lnTo>
                                        <a:pt x="3086203" y="1540724"/>
                                      </a:lnTo>
                                      <a:lnTo>
                                        <a:pt x="3050008" y="1578252"/>
                                      </a:lnTo>
                                      <a:lnTo>
                                        <a:pt x="3008312" y="1620615"/>
                                      </a:lnTo>
                                      <a:lnTo>
                                        <a:pt x="2898140" y="1731010"/>
                                      </a:lnTo>
                                      <a:lnTo>
                                        <a:pt x="2900440" y="1731010"/>
                                      </a:lnTo>
                                      <a:lnTo>
                                        <a:pt x="3025844" y="1605250"/>
                                      </a:lnTo>
                                      <a:lnTo>
                                        <a:pt x="3083603" y="1546359"/>
                                      </a:lnTo>
                                      <a:lnTo>
                                        <a:pt x="3109553" y="1519477"/>
                                      </a:lnTo>
                                      <a:lnTo>
                                        <a:pt x="3120850" y="1507632"/>
                                      </a:lnTo>
                                      <a:lnTo>
                                        <a:pt x="3130103" y="1497838"/>
                                      </a:lnTo>
                                      <a:close/>
                                    </a:path>
                                    <a:path w="4612005" h="4610735">
                                      <a:moveTo>
                                        <a:pt x="1294765" y="3321939"/>
                                      </a:moveTo>
                                      <a:lnTo>
                                        <a:pt x="1257895" y="3354560"/>
                                      </a:lnTo>
                                      <a:lnTo>
                                        <a:pt x="1205022" y="3406092"/>
                                      </a:lnTo>
                                      <a:lnTo>
                                        <a:pt x="1021207" y="3589401"/>
                                      </a:lnTo>
                                      <a:lnTo>
                                        <a:pt x="1031620" y="3599815"/>
                                      </a:lnTo>
                                      <a:lnTo>
                                        <a:pt x="1080896" y="3550666"/>
                                      </a:lnTo>
                                      <a:lnTo>
                                        <a:pt x="1076579" y="3546348"/>
                                      </a:lnTo>
                                      <a:lnTo>
                                        <a:pt x="1077721" y="3545204"/>
                                      </a:lnTo>
                                      <a:lnTo>
                                        <a:pt x="1075436" y="3545204"/>
                                      </a:lnTo>
                                      <a:lnTo>
                                        <a:pt x="1071626" y="3541395"/>
                                      </a:lnTo>
                                      <a:lnTo>
                                        <a:pt x="1173142" y="3439918"/>
                                      </a:lnTo>
                                      <a:lnTo>
                                        <a:pt x="1212611" y="3401202"/>
                                      </a:lnTo>
                                      <a:lnTo>
                                        <a:pt x="1242187" y="3373628"/>
                                      </a:lnTo>
                                      <a:lnTo>
                                        <a:pt x="1247794" y="3373628"/>
                                      </a:lnTo>
                                      <a:lnTo>
                                        <a:pt x="1259587" y="3361410"/>
                                      </a:lnTo>
                                      <a:lnTo>
                                        <a:pt x="1288033" y="3330955"/>
                                      </a:lnTo>
                                      <a:lnTo>
                                        <a:pt x="1295145" y="3322320"/>
                                      </a:lnTo>
                                      <a:lnTo>
                                        <a:pt x="1294765" y="3321939"/>
                                      </a:lnTo>
                                      <a:close/>
                                    </a:path>
                                    <a:path w="4612005" h="4610735">
                                      <a:moveTo>
                                        <a:pt x="1247794" y="3373628"/>
                                      </a:moveTo>
                                      <a:lnTo>
                                        <a:pt x="1242187" y="3373628"/>
                                      </a:lnTo>
                                      <a:lnTo>
                                        <a:pt x="1242821" y="3373881"/>
                                      </a:lnTo>
                                      <a:lnTo>
                                        <a:pt x="1243330" y="3374263"/>
                                      </a:lnTo>
                                      <a:lnTo>
                                        <a:pt x="1213627" y="3406092"/>
                                      </a:lnTo>
                                      <a:lnTo>
                                        <a:pt x="1075436" y="3545204"/>
                                      </a:lnTo>
                                      <a:lnTo>
                                        <a:pt x="1077721" y="3545204"/>
                                      </a:lnTo>
                                      <a:lnTo>
                                        <a:pt x="1136015" y="3486785"/>
                                      </a:lnTo>
                                      <a:lnTo>
                                        <a:pt x="1194052" y="3432683"/>
                                      </a:lnTo>
                                      <a:lnTo>
                                        <a:pt x="1189863" y="3432683"/>
                                      </a:lnTo>
                                      <a:lnTo>
                                        <a:pt x="1242875" y="3378694"/>
                                      </a:lnTo>
                                      <a:lnTo>
                                        <a:pt x="1247794" y="3373628"/>
                                      </a:lnTo>
                                      <a:close/>
                                    </a:path>
                                    <a:path w="4612005" h="4610735">
                                      <a:moveTo>
                                        <a:pt x="1313942" y="3317494"/>
                                      </a:moveTo>
                                      <a:lnTo>
                                        <a:pt x="1189863" y="3432683"/>
                                      </a:lnTo>
                                      <a:lnTo>
                                        <a:pt x="1194052" y="3432683"/>
                                      </a:lnTo>
                                      <a:lnTo>
                                        <a:pt x="1264666" y="3366770"/>
                                      </a:lnTo>
                                      <a:lnTo>
                                        <a:pt x="1313942" y="3317494"/>
                                      </a:lnTo>
                                      <a:close/>
                                    </a:path>
                                    <a:path w="4612005" h="4610735">
                                      <a:moveTo>
                                        <a:pt x="950341" y="3669156"/>
                                      </a:moveTo>
                                      <a:lnTo>
                                        <a:pt x="919432" y="3695477"/>
                                      </a:lnTo>
                                      <a:lnTo>
                                        <a:pt x="884060" y="3728573"/>
                                      </a:lnTo>
                                      <a:lnTo>
                                        <a:pt x="853910" y="3757616"/>
                                      </a:lnTo>
                                      <a:lnTo>
                                        <a:pt x="818761" y="3792021"/>
                                      </a:lnTo>
                                      <a:lnTo>
                                        <a:pt x="736629" y="3873718"/>
                                      </a:lnTo>
                                      <a:lnTo>
                                        <a:pt x="680212" y="3930904"/>
                                      </a:lnTo>
                                      <a:lnTo>
                                        <a:pt x="648477" y="3963590"/>
                                      </a:lnTo>
                                      <a:lnTo>
                                        <a:pt x="611000" y="4003113"/>
                                      </a:lnTo>
                                      <a:lnTo>
                                        <a:pt x="577850" y="4040251"/>
                                      </a:lnTo>
                                      <a:lnTo>
                                        <a:pt x="574167" y="4045330"/>
                                      </a:lnTo>
                                      <a:lnTo>
                                        <a:pt x="574929" y="4046220"/>
                                      </a:lnTo>
                                      <a:lnTo>
                                        <a:pt x="575691" y="4046981"/>
                                      </a:lnTo>
                                      <a:lnTo>
                                        <a:pt x="580770" y="4043426"/>
                                      </a:lnTo>
                                      <a:lnTo>
                                        <a:pt x="616991" y="4011064"/>
                                      </a:lnTo>
                                      <a:lnTo>
                                        <a:pt x="624586" y="3997960"/>
                                      </a:lnTo>
                                      <a:lnTo>
                                        <a:pt x="623189" y="3996563"/>
                                      </a:lnTo>
                                      <a:lnTo>
                                        <a:pt x="652180" y="3963088"/>
                                      </a:lnTo>
                                      <a:lnTo>
                                        <a:pt x="680783" y="3933031"/>
                                      </a:lnTo>
                                      <a:lnTo>
                                        <a:pt x="717121" y="3895784"/>
                                      </a:lnTo>
                                      <a:lnTo>
                                        <a:pt x="758697" y="3853815"/>
                                      </a:lnTo>
                                      <a:lnTo>
                                        <a:pt x="800721" y="3812166"/>
                                      </a:lnTo>
                                      <a:lnTo>
                                        <a:pt x="837930" y="3775805"/>
                                      </a:lnTo>
                                      <a:lnTo>
                                        <a:pt x="868043" y="3747277"/>
                                      </a:lnTo>
                                      <a:lnTo>
                                        <a:pt x="897382" y="3721100"/>
                                      </a:lnTo>
                                      <a:lnTo>
                                        <a:pt x="901445" y="3718179"/>
                                      </a:lnTo>
                                      <a:lnTo>
                                        <a:pt x="910195" y="3718179"/>
                                      </a:lnTo>
                                      <a:lnTo>
                                        <a:pt x="915229" y="3712825"/>
                                      </a:lnTo>
                                      <a:lnTo>
                                        <a:pt x="924972" y="3702272"/>
                                      </a:lnTo>
                                      <a:lnTo>
                                        <a:pt x="933239" y="3693100"/>
                                      </a:lnTo>
                                      <a:lnTo>
                                        <a:pt x="948182" y="3675888"/>
                                      </a:lnTo>
                                      <a:lnTo>
                                        <a:pt x="951865" y="3670808"/>
                                      </a:lnTo>
                                      <a:lnTo>
                                        <a:pt x="951103" y="3670046"/>
                                      </a:lnTo>
                                      <a:lnTo>
                                        <a:pt x="950341" y="3669156"/>
                                      </a:lnTo>
                                      <a:close/>
                                    </a:path>
                                    <a:path w="4612005" h="4610735">
                                      <a:moveTo>
                                        <a:pt x="910195" y="3718179"/>
                                      </a:moveTo>
                                      <a:lnTo>
                                        <a:pt x="901445" y="3718179"/>
                                      </a:lnTo>
                                      <a:lnTo>
                                        <a:pt x="902843" y="3719576"/>
                                      </a:lnTo>
                                      <a:lnTo>
                                        <a:pt x="899921" y="3723767"/>
                                      </a:lnTo>
                                      <a:lnTo>
                                        <a:pt x="873851" y="3753050"/>
                                      </a:lnTo>
                                      <a:lnTo>
                                        <a:pt x="834122" y="3794644"/>
                                      </a:lnTo>
                                      <a:lnTo>
                                        <a:pt x="796051" y="3833415"/>
                                      </a:lnTo>
                                      <a:lnTo>
                                        <a:pt x="753314" y="3876262"/>
                                      </a:lnTo>
                                      <a:lnTo>
                                        <a:pt x="725640" y="3903694"/>
                                      </a:lnTo>
                                      <a:lnTo>
                                        <a:pt x="688371" y="3939984"/>
                                      </a:lnTo>
                                      <a:lnTo>
                                        <a:pt x="658294" y="3968609"/>
                                      </a:lnTo>
                                      <a:lnTo>
                                        <a:pt x="628777" y="3994912"/>
                                      </a:lnTo>
                                      <a:lnTo>
                                        <a:pt x="624586" y="3997960"/>
                                      </a:lnTo>
                                      <a:lnTo>
                                        <a:pt x="630925" y="3997960"/>
                                      </a:lnTo>
                                      <a:lnTo>
                                        <a:pt x="672157" y="3958468"/>
                                      </a:lnTo>
                                      <a:lnTo>
                                        <a:pt x="726868" y="3904757"/>
                                      </a:lnTo>
                                      <a:lnTo>
                                        <a:pt x="789868" y="3841954"/>
                                      </a:lnTo>
                                      <a:lnTo>
                                        <a:pt x="845946" y="3785108"/>
                                      </a:lnTo>
                                      <a:lnTo>
                                        <a:pt x="877585" y="3752516"/>
                                      </a:lnTo>
                                      <a:lnTo>
                                        <a:pt x="891434" y="3738048"/>
                                      </a:lnTo>
                                      <a:lnTo>
                                        <a:pt x="910195" y="3718179"/>
                                      </a:lnTo>
                                      <a:close/>
                                    </a:path>
                                    <a:path w="4612005" h="4610735">
                                      <a:moveTo>
                                        <a:pt x="4610735" y="0"/>
                                      </a:moveTo>
                                      <a:lnTo>
                                        <a:pt x="4291584" y="319150"/>
                                      </a:lnTo>
                                      <a:lnTo>
                                        <a:pt x="4292727" y="320294"/>
                                      </a:lnTo>
                                      <a:lnTo>
                                        <a:pt x="4427728" y="185293"/>
                                      </a:lnTo>
                                      <a:lnTo>
                                        <a:pt x="4446196" y="185293"/>
                                      </a:lnTo>
                                      <a:lnTo>
                                        <a:pt x="4486148" y="145287"/>
                                      </a:lnTo>
                                      <a:lnTo>
                                        <a:pt x="4483100" y="142239"/>
                                      </a:lnTo>
                                      <a:lnTo>
                                        <a:pt x="4479925" y="139191"/>
                                      </a:lnTo>
                                      <a:lnTo>
                                        <a:pt x="4476877" y="136144"/>
                                      </a:lnTo>
                                      <a:lnTo>
                                        <a:pt x="4611878" y="1143"/>
                                      </a:lnTo>
                                      <a:lnTo>
                                        <a:pt x="4610735" y="0"/>
                                      </a:lnTo>
                                      <a:close/>
                                    </a:path>
                                    <a:path w="4612005" h="4610735">
                                      <a:moveTo>
                                        <a:pt x="4446196" y="185293"/>
                                      </a:moveTo>
                                      <a:lnTo>
                                        <a:pt x="4427728" y="185293"/>
                                      </a:lnTo>
                                      <a:lnTo>
                                        <a:pt x="4430776" y="188340"/>
                                      </a:lnTo>
                                      <a:lnTo>
                                        <a:pt x="4433824" y="191515"/>
                                      </a:lnTo>
                                      <a:lnTo>
                                        <a:pt x="4436872" y="194563"/>
                                      </a:lnTo>
                                      <a:lnTo>
                                        <a:pt x="4446196" y="185293"/>
                                      </a:lnTo>
                                      <a:close/>
                                    </a:path>
                                    <a:path w="4612005" h="4610735">
                                      <a:moveTo>
                                        <a:pt x="4244467" y="366268"/>
                                      </a:moveTo>
                                      <a:lnTo>
                                        <a:pt x="4003548" y="607187"/>
                                      </a:lnTo>
                                      <a:lnTo>
                                        <a:pt x="4013962" y="617601"/>
                                      </a:lnTo>
                                      <a:lnTo>
                                        <a:pt x="4063111" y="568325"/>
                                      </a:lnTo>
                                      <a:lnTo>
                                        <a:pt x="4058412" y="563626"/>
                                      </a:lnTo>
                                      <a:lnTo>
                                        <a:pt x="4059554" y="562483"/>
                                      </a:lnTo>
                                      <a:lnTo>
                                        <a:pt x="4057269" y="562483"/>
                                      </a:lnTo>
                                      <a:lnTo>
                                        <a:pt x="4053840" y="559053"/>
                                      </a:lnTo>
                                      <a:lnTo>
                                        <a:pt x="4245610" y="367411"/>
                                      </a:lnTo>
                                      <a:lnTo>
                                        <a:pt x="4244467" y="366268"/>
                                      </a:lnTo>
                                      <a:close/>
                                    </a:path>
                                    <a:path w="4612005" h="4610735">
                                      <a:moveTo>
                                        <a:pt x="4227195" y="392557"/>
                                      </a:moveTo>
                                      <a:lnTo>
                                        <a:pt x="4057269" y="562483"/>
                                      </a:lnTo>
                                      <a:lnTo>
                                        <a:pt x="4059554" y="562483"/>
                                      </a:lnTo>
                                      <a:lnTo>
                                        <a:pt x="4228338" y="393700"/>
                                      </a:lnTo>
                                      <a:lnTo>
                                        <a:pt x="4227195" y="392557"/>
                                      </a:lnTo>
                                      <a:close/>
                                    </a:path>
                                    <a:path w="4612005" h="4610735">
                                      <a:moveTo>
                                        <a:pt x="2188957" y="2442591"/>
                                      </a:moveTo>
                                      <a:lnTo>
                                        <a:pt x="2185289" y="2442591"/>
                                      </a:lnTo>
                                      <a:lnTo>
                                        <a:pt x="2184654" y="2443226"/>
                                      </a:lnTo>
                                      <a:lnTo>
                                        <a:pt x="2184146" y="2443861"/>
                                      </a:lnTo>
                                      <a:lnTo>
                                        <a:pt x="2183511" y="2444496"/>
                                      </a:lnTo>
                                      <a:lnTo>
                                        <a:pt x="1942972" y="2667635"/>
                                      </a:lnTo>
                                      <a:lnTo>
                                        <a:pt x="1894078" y="2716530"/>
                                      </a:lnTo>
                                      <a:lnTo>
                                        <a:pt x="1904492" y="2726944"/>
                                      </a:lnTo>
                                      <a:lnTo>
                                        <a:pt x="1953768" y="2677795"/>
                                      </a:lnTo>
                                      <a:lnTo>
                                        <a:pt x="1949069" y="2673096"/>
                                      </a:lnTo>
                                      <a:lnTo>
                                        <a:pt x="1941195" y="2673096"/>
                                      </a:lnTo>
                                      <a:lnTo>
                                        <a:pt x="1941830" y="2672461"/>
                                      </a:lnTo>
                                      <a:lnTo>
                                        <a:pt x="1942338" y="2671826"/>
                                      </a:lnTo>
                                      <a:lnTo>
                                        <a:pt x="1943110" y="2671191"/>
                                      </a:lnTo>
                                      <a:lnTo>
                                        <a:pt x="2183511" y="2448052"/>
                                      </a:lnTo>
                                      <a:lnTo>
                                        <a:pt x="2188957" y="2442591"/>
                                      </a:lnTo>
                                      <a:close/>
                                    </a:path>
                                    <a:path w="4612005" h="4610735">
                                      <a:moveTo>
                                        <a:pt x="1947164" y="2671191"/>
                                      </a:moveTo>
                                      <a:lnTo>
                                        <a:pt x="1944751" y="2671445"/>
                                      </a:lnTo>
                                      <a:lnTo>
                                        <a:pt x="1941195" y="2673096"/>
                                      </a:lnTo>
                                      <a:lnTo>
                                        <a:pt x="1949069" y="2673096"/>
                                      </a:lnTo>
                                      <a:lnTo>
                                        <a:pt x="1947164" y="2671191"/>
                                      </a:lnTo>
                                      <a:close/>
                                    </a:path>
                                    <a:path w="4612005" h="4610735">
                                      <a:moveTo>
                                        <a:pt x="2222246" y="2388362"/>
                                      </a:moveTo>
                                      <a:lnTo>
                                        <a:pt x="2172716" y="2437891"/>
                                      </a:lnTo>
                                      <a:lnTo>
                                        <a:pt x="2179320" y="2444496"/>
                                      </a:lnTo>
                                      <a:lnTo>
                                        <a:pt x="2181733" y="2444241"/>
                                      </a:lnTo>
                                      <a:lnTo>
                                        <a:pt x="2185289" y="2442591"/>
                                      </a:lnTo>
                                      <a:lnTo>
                                        <a:pt x="2188957" y="2442591"/>
                                      </a:lnTo>
                                      <a:lnTo>
                                        <a:pt x="2232660" y="2398776"/>
                                      </a:lnTo>
                                      <a:lnTo>
                                        <a:pt x="2229231" y="2395347"/>
                                      </a:lnTo>
                                      <a:lnTo>
                                        <a:pt x="2225675" y="2391918"/>
                                      </a:lnTo>
                                      <a:lnTo>
                                        <a:pt x="2222246" y="2388362"/>
                                      </a:lnTo>
                                      <a:close/>
                                    </a:path>
                                    <a:path w="4612005" h="4610735">
                                      <a:moveTo>
                                        <a:pt x="1797812" y="2812796"/>
                                      </a:moveTo>
                                      <a:lnTo>
                                        <a:pt x="1748663" y="2862072"/>
                                      </a:lnTo>
                                      <a:lnTo>
                                        <a:pt x="1759077" y="2872486"/>
                                      </a:lnTo>
                                      <a:lnTo>
                                        <a:pt x="1808226" y="2823210"/>
                                      </a:lnTo>
                                      <a:lnTo>
                                        <a:pt x="1797812" y="2812796"/>
                                      </a:lnTo>
                                      <a:close/>
                                    </a:path>
                                    <a:path w="4612005" h="4610735">
                                      <a:moveTo>
                                        <a:pt x="1434211" y="3176524"/>
                                      </a:moveTo>
                                      <a:lnTo>
                                        <a:pt x="1384934" y="3225800"/>
                                      </a:lnTo>
                                      <a:lnTo>
                                        <a:pt x="1388364" y="3229229"/>
                                      </a:lnTo>
                                      <a:lnTo>
                                        <a:pt x="1391920" y="3232658"/>
                                      </a:lnTo>
                                      <a:lnTo>
                                        <a:pt x="1395349" y="3236087"/>
                                      </a:lnTo>
                                      <a:lnTo>
                                        <a:pt x="1444497" y="3186938"/>
                                      </a:lnTo>
                                      <a:lnTo>
                                        <a:pt x="1442846" y="3185287"/>
                                      </a:lnTo>
                                      <a:lnTo>
                                        <a:pt x="1441195" y="3183509"/>
                                      </a:lnTo>
                                      <a:lnTo>
                                        <a:pt x="1439418" y="3181858"/>
                                      </a:lnTo>
                                      <a:lnTo>
                                        <a:pt x="1439545" y="3181731"/>
                                      </a:lnTo>
                                      <a:lnTo>
                                        <a:pt x="1439291" y="3181731"/>
                                      </a:lnTo>
                                      <a:lnTo>
                                        <a:pt x="1437640" y="3179953"/>
                                      </a:lnTo>
                                      <a:lnTo>
                                        <a:pt x="1435862" y="3178302"/>
                                      </a:lnTo>
                                      <a:lnTo>
                                        <a:pt x="1434211" y="3176524"/>
                                      </a:lnTo>
                                      <a:close/>
                                    </a:path>
                                    <a:path w="4612005" h="4610735">
                                      <a:moveTo>
                                        <a:pt x="1669669" y="2941066"/>
                                      </a:moveTo>
                                      <a:lnTo>
                                        <a:pt x="1620393" y="2990215"/>
                                      </a:lnTo>
                                      <a:lnTo>
                                        <a:pt x="1439805" y="3181223"/>
                                      </a:lnTo>
                                      <a:lnTo>
                                        <a:pt x="1439671" y="3181223"/>
                                      </a:lnTo>
                                      <a:lnTo>
                                        <a:pt x="1439418" y="3181731"/>
                                      </a:lnTo>
                                      <a:lnTo>
                                        <a:pt x="1439799" y="3181731"/>
                                      </a:lnTo>
                                      <a:lnTo>
                                        <a:pt x="1440053" y="3181223"/>
                                      </a:lnTo>
                                      <a:lnTo>
                                        <a:pt x="1489152" y="3134614"/>
                                      </a:lnTo>
                                      <a:lnTo>
                                        <a:pt x="1486408" y="3134614"/>
                                      </a:lnTo>
                                      <a:lnTo>
                                        <a:pt x="1669669" y="2941066"/>
                                      </a:lnTo>
                                      <a:close/>
                                    </a:path>
                                    <a:path w="4612005" h="4610735">
                                      <a:moveTo>
                                        <a:pt x="1690370" y="2941066"/>
                                      </a:moveTo>
                                      <a:lnTo>
                                        <a:pt x="1486408" y="3134614"/>
                                      </a:lnTo>
                                      <a:lnTo>
                                        <a:pt x="1489152" y="3134614"/>
                                      </a:lnTo>
                                      <a:lnTo>
                                        <a:pt x="1641983" y="2989453"/>
                                      </a:lnTo>
                                      <a:lnTo>
                                        <a:pt x="1690370" y="2941066"/>
                                      </a:lnTo>
                                      <a:close/>
                                    </a:path>
                                    <a:path w="4612005" h="4610735">
                                      <a:moveTo>
                                        <a:pt x="518668" y="4091940"/>
                                      </a:moveTo>
                                      <a:lnTo>
                                        <a:pt x="469519" y="4141216"/>
                                      </a:lnTo>
                                      <a:lnTo>
                                        <a:pt x="391556" y="4234211"/>
                                      </a:lnTo>
                                      <a:lnTo>
                                        <a:pt x="380492" y="4247642"/>
                                      </a:lnTo>
                                      <a:lnTo>
                                        <a:pt x="380111" y="4248150"/>
                                      </a:lnTo>
                                      <a:lnTo>
                                        <a:pt x="379603" y="4248531"/>
                                      </a:lnTo>
                                      <a:lnTo>
                                        <a:pt x="379222" y="4248912"/>
                                      </a:lnTo>
                                      <a:lnTo>
                                        <a:pt x="376193" y="4251323"/>
                                      </a:lnTo>
                                      <a:lnTo>
                                        <a:pt x="284099" y="4326509"/>
                                      </a:lnTo>
                                      <a:lnTo>
                                        <a:pt x="234950" y="4375785"/>
                                      </a:lnTo>
                                      <a:lnTo>
                                        <a:pt x="179705" y="4443095"/>
                                      </a:lnTo>
                                      <a:lnTo>
                                        <a:pt x="176530" y="4447159"/>
                                      </a:lnTo>
                                      <a:lnTo>
                                        <a:pt x="164211" y="4462018"/>
                                      </a:lnTo>
                                      <a:lnTo>
                                        <a:pt x="160400" y="4466844"/>
                                      </a:lnTo>
                                      <a:lnTo>
                                        <a:pt x="156844" y="4471289"/>
                                      </a:lnTo>
                                      <a:lnTo>
                                        <a:pt x="156083" y="4472051"/>
                                      </a:lnTo>
                                      <a:lnTo>
                                        <a:pt x="155702" y="4472559"/>
                                      </a:lnTo>
                                      <a:lnTo>
                                        <a:pt x="148913" y="4478083"/>
                                      </a:lnTo>
                                      <a:lnTo>
                                        <a:pt x="124714" y="4498086"/>
                                      </a:lnTo>
                                      <a:lnTo>
                                        <a:pt x="49275" y="4561459"/>
                                      </a:lnTo>
                                      <a:lnTo>
                                        <a:pt x="0" y="4610608"/>
                                      </a:lnTo>
                                      <a:lnTo>
                                        <a:pt x="134239" y="4497324"/>
                                      </a:lnTo>
                                      <a:lnTo>
                                        <a:pt x="184150" y="4447286"/>
                                      </a:lnTo>
                                      <a:lnTo>
                                        <a:pt x="247798" y="4369669"/>
                                      </a:lnTo>
                                      <a:lnTo>
                                        <a:pt x="260985" y="4353052"/>
                                      </a:lnTo>
                                      <a:lnTo>
                                        <a:pt x="261493" y="4352671"/>
                                      </a:lnTo>
                                      <a:lnTo>
                                        <a:pt x="261874" y="4352290"/>
                                      </a:lnTo>
                                      <a:lnTo>
                                        <a:pt x="265727" y="4349317"/>
                                      </a:lnTo>
                                      <a:lnTo>
                                        <a:pt x="271176" y="4344987"/>
                                      </a:lnTo>
                                      <a:lnTo>
                                        <a:pt x="355346" y="4276090"/>
                                      </a:lnTo>
                                      <a:lnTo>
                                        <a:pt x="405256" y="4226179"/>
                                      </a:lnTo>
                                      <a:lnTo>
                                        <a:pt x="518668" y="4091940"/>
                                      </a:lnTo>
                                      <a:close/>
                                    </a:path>
                                    <a:path w="4612005" h="4610735">
                                      <a:moveTo>
                                        <a:pt x="2626264" y="1984787"/>
                                      </a:moveTo>
                                      <a:lnTo>
                                        <a:pt x="2625058" y="1985899"/>
                                      </a:lnTo>
                                      <a:lnTo>
                                        <a:pt x="2621534" y="1989327"/>
                                      </a:lnTo>
                                      <a:lnTo>
                                        <a:pt x="2608961" y="2001901"/>
                                      </a:lnTo>
                                      <a:lnTo>
                                        <a:pt x="2598102" y="2012473"/>
                                      </a:lnTo>
                                      <a:lnTo>
                                        <a:pt x="2567604" y="2042822"/>
                                      </a:lnTo>
                                      <a:lnTo>
                                        <a:pt x="2561082" y="2049399"/>
                                      </a:lnTo>
                                      <a:lnTo>
                                        <a:pt x="2547747" y="2062622"/>
                                      </a:lnTo>
                                      <a:lnTo>
                                        <a:pt x="2465510" y="2145218"/>
                                      </a:lnTo>
                                      <a:lnTo>
                                        <a:pt x="2407300" y="2204751"/>
                                      </a:lnTo>
                                      <a:lnTo>
                                        <a:pt x="2376043" y="2237232"/>
                                      </a:lnTo>
                                      <a:lnTo>
                                        <a:pt x="2341753" y="2274200"/>
                                      </a:lnTo>
                                      <a:lnTo>
                                        <a:pt x="2320036" y="2299843"/>
                                      </a:lnTo>
                                      <a:lnTo>
                                        <a:pt x="2321687" y="2301494"/>
                                      </a:lnTo>
                                      <a:lnTo>
                                        <a:pt x="2354929" y="2272649"/>
                                      </a:lnTo>
                                      <a:lnTo>
                                        <a:pt x="2370328" y="2252345"/>
                                      </a:lnTo>
                                      <a:lnTo>
                                        <a:pt x="2369693" y="2251583"/>
                                      </a:lnTo>
                                      <a:lnTo>
                                        <a:pt x="2397760" y="2218166"/>
                                      </a:lnTo>
                                      <a:lnTo>
                                        <a:pt x="2430706" y="2183459"/>
                                      </a:lnTo>
                                      <a:lnTo>
                                        <a:pt x="2488608" y="2124297"/>
                                      </a:lnTo>
                                      <a:lnTo>
                                        <a:pt x="2538222" y="2074290"/>
                                      </a:lnTo>
                                      <a:lnTo>
                                        <a:pt x="2617898" y="1995207"/>
                                      </a:lnTo>
                                      <a:lnTo>
                                        <a:pt x="2627376" y="1985899"/>
                                      </a:lnTo>
                                      <a:lnTo>
                                        <a:pt x="2626264" y="1984787"/>
                                      </a:lnTo>
                                      <a:close/>
                                    </a:path>
                                    <a:path w="4612005" h="4610735">
                                      <a:moveTo>
                                        <a:pt x="2609321" y="2022221"/>
                                      </a:moveTo>
                                      <a:lnTo>
                                        <a:pt x="2600833" y="2022221"/>
                                      </a:lnTo>
                                      <a:lnTo>
                                        <a:pt x="2601976" y="2023237"/>
                                      </a:lnTo>
                                      <a:lnTo>
                                        <a:pt x="2604008" y="2025269"/>
                                      </a:lnTo>
                                      <a:lnTo>
                                        <a:pt x="2539619" y="2090039"/>
                                      </a:lnTo>
                                      <a:lnTo>
                                        <a:pt x="2471039" y="2158111"/>
                                      </a:lnTo>
                                      <a:lnTo>
                                        <a:pt x="2429551" y="2198580"/>
                                      </a:lnTo>
                                      <a:lnTo>
                                        <a:pt x="2398236" y="2228246"/>
                                      </a:lnTo>
                                      <a:lnTo>
                                        <a:pt x="2370328" y="2252345"/>
                                      </a:lnTo>
                                      <a:lnTo>
                                        <a:pt x="2376534" y="2252345"/>
                                      </a:lnTo>
                                      <a:lnTo>
                                        <a:pt x="2379218" y="2249805"/>
                                      </a:lnTo>
                                      <a:lnTo>
                                        <a:pt x="2446909" y="2184273"/>
                                      </a:lnTo>
                                      <a:lnTo>
                                        <a:pt x="2574290" y="2057527"/>
                                      </a:lnTo>
                                      <a:lnTo>
                                        <a:pt x="2609321" y="2022221"/>
                                      </a:lnTo>
                                      <a:close/>
                                    </a:path>
                                    <a:path w="4612005" h="4610735">
                                      <a:moveTo>
                                        <a:pt x="2648966" y="1971802"/>
                                      </a:moveTo>
                                      <a:lnTo>
                                        <a:pt x="2507615" y="2113153"/>
                                      </a:lnTo>
                                      <a:lnTo>
                                        <a:pt x="2508758" y="2114296"/>
                                      </a:lnTo>
                                      <a:lnTo>
                                        <a:pt x="2600833" y="2022221"/>
                                      </a:lnTo>
                                      <a:lnTo>
                                        <a:pt x="2609321" y="2022221"/>
                                      </a:lnTo>
                                      <a:lnTo>
                                        <a:pt x="2650472" y="1980477"/>
                                      </a:lnTo>
                                      <a:lnTo>
                                        <a:pt x="2653919" y="1976882"/>
                                      </a:lnTo>
                                      <a:lnTo>
                                        <a:pt x="2652268" y="1975231"/>
                                      </a:lnTo>
                                      <a:lnTo>
                                        <a:pt x="2650617" y="1973452"/>
                                      </a:lnTo>
                                      <a:lnTo>
                                        <a:pt x="2648966" y="1971802"/>
                                      </a:lnTo>
                                      <a:close/>
                                    </a:path>
                                  </a:pathLst>
                                </a:custGeom>
                                <a:solidFill>
                                  <a:srgbClr val="C0C0C0">
                                    <a:alpha val="49803"/>
                                  </a:srgbClr>
                                </a:solidFill>
                              </wps:spPr>
                              <wps:bodyPr wrap="square" lIns="0" tIns="0" rIns="0" bIns="0" rtlCol="0">
                                <a:prstTxWarp prst="textNoShape">
                                  <a:avLst/>
                                </a:prstTxWarp>
                                <a:noAutofit/>
                              </wps:bodyPr>
                            </wps:wsp>
                          </wpg:wgp>
                        </a:graphicData>
                      </a:graphic>
                    </wp:anchor>
                  </w:drawing>
                </mc:Choice>
                <mc:Fallback>
                  <w:pict>
                    <v:group w14:anchorId="56F600E6" id="Group 19" o:spid="_x0000_s1026" style="position:absolute;margin-left:142.05pt;margin-top:-2.9pt;width:363.15pt;height:363.05pt;z-index:-251646976;mso-wrap-distance-left:0;mso-wrap-distance-right:0" coordsize="46120,4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">
                      <v:shape id="Graphic 20" o:spid="_x0000_s1027" style="position:absolute;width:46120;height:46107;visibility:visible;mso-wrap-style:square;v-text-anchor:top" coordsize="4612005,461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" path="m3944747,686688l3769741,840866r-42545,42546l3573145,1058418r52832,-52832l3671062,954151r18668,-18669l3687445,935482r9398,-10669l3701542,919352r48133,-55117l3750437,863473r508,-382l3805047,815975r5461,-4826l3815842,806323r5461,-4699l3823589,801624r16383,-16384l3891280,740156r53467,-53468xem3823589,801624r-2286,l3687445,935482r2285,l3823589,801624xem3513201,1103376r-36743,32621l3415684,1195282r-175914,175682l3243199,1374394r3556,3429l3250184,1381252r49148,-49150l3297936,1330706r-1397,-1524l3295015,1327785r1145,-1144l3293872,1326641r116585,-123825l3439622,1174438r21001,-19374l3466379,1155064r11718,-12162l3511423,1106805r2285,-2921l3513201,1103376xem3466379,1155064r-5756,l3461257,1155319r509,508l3432127,1187577r-28932,29581l3293872,1326641r2288,l3354578,1268349r58069,-54229l3408426,1214120r43561,-44196l3466379,1155064xem3532378,1099058r-123952,115062l3412647,1214120r70582,-65913l3532378,1099058xem3171571,1448308r-37084,32004l3089529,1523111r-72760,71195l2839720,1771014r10414,10414l2900440,1731010r-2300,l2890012,1722882r88773,-88646l3042896,1571085r37528,-36195l3115436,1502886r7748,-5048l3130103,1497838r9972,-10668l3170428,1453007r2286,-3556l3172079,1448943r-508,-635xem3130103,1497838r-6919,l3122302,1500153r-4167,5447l3086203,1540724r-36195,37528l3008312,1620615r-110172,110395l2900440,1731010r125404,-125760l3083603,1546359r25950,-26882l3120850,1507632r9253,-9794xem1294765,3321939r-36870,32621l1205022,3406092r-183815,183309l1031620,3599815r49276,-49149l1076579,3546348r1142,-1144l1075436,3545204r-3810,-3809l1173142,3439918r39469,-38716l1242187,3373628r5607,l1259587,3361410r28446,-30455l1295145,3322320r-380,-381xem1247794,3373628r-5607,l1242821,3373881r509,382l1213627,3406092r-138191,139112l1077721,3545204r58294,-58419l1194052,3432683r-4189,l1242875,3378694r4919,-5066xem1313942,3317494r-124079,115189l1194052,3432683r70614,-65913l1313942,3317494xem950341,3669156r-30909,26321l884060,3728573r-30150,29043l818761,3792021r-82132,81697l680212,3930904r-31735,32686l611000,4003113r-33150,37138l574167,4045330r762,890l575691,4046981r5079,-3555l616991,4011064r7595,-13104l623189,3996563r28991,-33475l680783,3933031r36338,-37247l758697,3853815r42024,-41649l837930,3775805r30113,-28528l897382,3721100r4063,-2921l910195,3718179r5034,-5354l924972,3702272r8267,-9172l948182,3675888r3683,-5080l951103,3670046r-762,-890xem910195,3718179r-8750,l902843,3719576r-2922,4191l873851,3753050r-39729,41594l796051,3833415r-42737,42847l725640,3903694r-37269,36290l658294,3968609r-29517,26303l624586,3997960r6339,l672157,3958468r54711,-53711l789868,3841954r56078,-56846l877585,3752516r13849,-14468l910195,3718179xem4610735,l4291584,319150r1143,1144l4427728,185293r18468,l4486148,145287r-3048,-3048l4479925,139191r-3048,-3047l4611878,1143,4610735,xem4446196,185293r-18468,l4430776,188340r3048,3175l4436872,194563r9324,-9270xem4244467,366268l4003548,607187r10414,10414l4063111,568325r-4699,-4699l4059554,562483r-2285,l4053840,559053,4245610,367411r-1143,-1143xem4227195,392557l4057269,562483r2285,l4228338,393700r-1143,-1143xem2188957,2442591r-3668,l2184654,2443226r-508,635l2183511,2444496r-240539,223139l1894078,2716530r10414,10414l1953768,2677795r-4699,-4699l1941195,2673096r635,-635l1942338,2671826r772,-635l2183511,2448052r5446,-5461xem1947164,2671191r-2413,254l1941195,2673096r7874,l1947164,2671191xem2222246,2388362r-49530,49529l2179320,2444496r2413,-255l2185289,2442591r3668,l2232660,2398776r-3429,-3429l2225675,2391918r-3429,-3556xem1797812,2812796r-49149,49276l1759077,2872486r49149,-49276l1797812,2812796xem1434211,3176524r-49277,49276l1388364,3229229r3556,3429l1395349,3236087r49148,-49149l1442846,3185287r-1651,-1778l1439418,3181858r127,-127l1439291,3181731r-1651,-1778l1435862,3178302r-1651,-1778xem1669669,2941066r-49276,49149l1439805,3181223r-134,l1439418,3181731r381,l1440053,3181223r49099,-46609l1486408,3134614r183261,-193548xem1690370,2941066r-203962,193548l1489152,3134614r152831,-145161l1690370,2941066xem518668,4091940r-49149,49276l391556,4234211r-11064,13431l380111,4248150r-508,381l379222,4248912r-3029,2411l284099,4326509r-49149,49276l179705,4443095r-3175,4064l164211,4462018r-3811,4826l156844,4471289r-761,762l155702,4472559r-6789,5524l124714,4498086r-75439,63373l,4610608,134239,4497324r49911,-50038l247798,4369669r13187,-16617l261493,4352671r381,-381l265727,4349317r5449,-4330l355346,4276090r49910,-49911l518668,4091940xem2626264,1984787r-1206,1112l2621534,1989327r-12573,12574l2598102,2012473r-30498,30349l2561082,2049399r-13335,13223l2465510,2145218r-58210,59533l2376043,2237232r-34290,36968l2320036,2299843r1651,1651l2354929,2272649r15399,-20304l2369693,2251583r28067,-33417l2430706,2183459r57902,-59162l2538222,2074290r79676,-79083l2627376,1985899r-1112,-1112xem2609321,2022221r-8488,l2601976,2023237r2032,2032l2539619,2090039r-68580,68072l2429551,2198580r-31315,29666l2370328,2252345r6206,l2379218,2249805r67691,-65532l2574290,2057527r35031,-35306xem2648966,1971802r-141351,141351l2508758,2114296r92075,-92075l2609321,2022221r41151,-41744l2653919,1976882r-1651,-1651l2650617,1973452r-1651,-1650xe" fillcolor="silver" stroked="f">
                        <v:fill opacity="32639f"/>
                        <v:path arrowok="t"/>
                      </v:shape>
                    </v:group>
                  </w:pict>
                </mc:Fallback>
              </mc:AlternateContent>
            </w:r>
            <w:r>
              <w:rPr>
                <w:b/>
                <w:color w:val="4471C4"/>
                <w:sz w:val="20"/>
              </w:rPr>
              <w:t>PROJECT</w:t>
            </w:r>
            <w:r>
              <w:rPr>
                <w:b/>
                <w:color w:val="4471C4"/>
                <w:spacing w:val="-3"/>
                <w:sz w:val="20"/>
              </w:rPr>
              <w:t xml:space="preserve"> </w:t>
            </w:r>
            <w:r>
              <w:rPr>
                <w:b/>
                <w:color w:val="4471C4"/>
                <w:sz w:val="20"/>
              </w:rPr>
              <w:t>GRIEVANCE</w:t>
            </w:r>
            <w:r>
              <w:rPr>
                <w:b/>
                <w:color w:val="4471C4"/>
                <w:spacing w:val="-2"/>
                <w:sz w:val="20"/>
              </w:rPr>
              <w:t xml:space="preserve"> MECHANISM</w:t>
            </w:r>
          </w:p>
          <w:p w14:paraId="2E7F5E6E" w14:textId="77777777" w:rsidR="00A14D69" w:rsidRDefault="00A14D69" w:rsidP="00704211">
            <w:pPr>
              <w:pStyle w:val="TableParagraph"/>
              <w:ind w:right="196"/>
              <w:jc w:val="both"/>
              <w:rPr>
                <w:sz w:val="20"/>
              </w:rPr>
            </w:pPr>
            <w:r>
              <w:rPr>
                <w:sz w:val="20"/>
              </w:rPr>
              <w:t>Establish, publicize, maintain, and operate an accessible grievance mechanism, to receive</w:t>
            </w:r>
            <w:r>
              <w:rPr>
                <w:spacing w:val="-4"/>
                <w:sz w:val="20"/>
              </w:rPr>
              <w:t xml:space="preserve"> </w:t>
            </w:r>
            <w:r>
              <w:rPr>
                <w:sz w:val="20"/>
              </w:rPr>
              <w:t>and</w:t>
            </w:r>
            <w:r>
              <w:rPr>
                <w:spacing w:val="-3"/>
                <w:sz w:val="20"/>
              </w:rPr>
              <w:t xml:space="preserve"> </w:t>
            </w:r>
            <w:r>
              <w:rPr>
                <w:sz w:val="20"/>
              </w:rPr>
              <w:t>facilitate</w:t>
            </w:r>
            <w:r>
              <w:rPr>
                <w:spacing w:val="-3"/>
                <w:sz w:val="20"/>
              </w:rPr>
              <w:t xml:space="preserve"> </w:t>
            </w:r>
            <w:r>
              <w:rPr>
                <w:sz w:val="20"/>
              </w:rPr>
              <w:t>resolution</w:t>
            </w:r>
            <w:r>
              <w:rPr>
                <w:spacing w:val="-3"/>
                <w:sz w:val="20"/>
              </w:rPr>
              <w:t xml:space="preserve"> </w:t>
            </w:r>
            <w:r>
              <w:rPr>
                <w:sz w:val="20"/>
              </w:rPr>
              <w:t>of</w:t>
            </w:r>
            <w:r>
              <w:rPr>
                <w:spacing w:val="-4"/>
                <w:sz w:val="20"/>
              </w:rPr>
              <w:t xml:space="preserve"> </w:t>
            </w:r>
            <w:r>
              <w:rPr>
                <w:sz w:val="20"/>
              </w:rPr>
              <w:t>concerns</w:t>
            </w:r>
            <w:r>
              <w:rPr>
                <w:spacing w:val="-5"/>
                <w:sz w:val="20"/>
              </w:rPr>
              <w:t xml:space="preserve"> </w:t>
            </w:r>
            <w:r>
              <w:rPr>
                <w:sz w:val="20"/>
              </w:rPr>
              <w:t>and</w:t>
            </w:r>
            <w:r>
              <w:rPr>
                <w:spacing w:val="-3"/>
                <w:sz w:val="20"/>
              </w:rPr>
              <w:t xml:space="preserve"> </w:t>
            </w:r>
            <w:r>
              <w:rPr>
                <w:sz w:val="20"/>
              </w:rPr>
              <w:t>grievances</w:t>
            </w:r>
            <w:r>
              <w:rPr>
                <w:spacing w:val="-3"/>
                <w:sz w:val="20"/>
              </w:rPr>
              <w:t xml:space="preserve"> </w:t>
            </w:r>
            <w:r>
              <w:rPr>
                <w:sz w:val="20"/>
              </w:rPr>
              <w:t>in</w:t>
            </w:r>
            <w:r>
              <w:rPr>
                <w:spacing w:val="-3"/>
                <w:sz w:val="20"/>
              </w:rPr>
              <w:t xml:space="preserve"> </w:t>
            </w:r>
            <w:r>
              <w:rPr>
                <w:sz w:val="20"/>
              </w:rPr>
              <w:t>relation</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Project, promptly and effectively, in a transparent manner that is culturally appropriate and readily accessible to all Project-affected parties, at no cost and without retribution, including concerns and grievances filed anonymously, in a manner consistent with ESS10. Maintain effective monitoring and reporting of GRM cases.</w:t>
            </w:r>
          </w:p>
          <w:p w14:paraId="67567AD3" w14:textId="77777777" w:rsidR="00A14D69" w:rsidRDefault="00A14D69" w:rsidP="00704211">
            <w:pPr>
              <w:pStyle w:val="TableParagraph"/>
              <w:ind w:left="0"/>
              <w:jc w:val="both"/>
              <w:rPr>
                <w:sz w:val="20"/>
              </w:rPr>
            </w:pPr>
          </w:p>
          <w:p w14:paraId="7BB2DAD3" w14:textId="77777777" w:rsidR="00A14D69" w:rsidRDefault="00A14D69" w:rsidP="00704211">
            <w:pPr>
              <w:pStyle w:val="TableParagraph"/>
              <w:ind w:right="123"/>
              <w:jc w:val="both"/>
              <w:rPr>
                <w:sz w:val="20"/>
              </w:rPr>
            </w:pPr>
            <w:r>
              <w:rPr>
                <w:sz w:val="20"/>
              </w:rPr>
              <w:t>The grievance mechanism shall be equipped to receive, register, and facilitate the resolution of SEA/SH complaints, including through the referral of survivors to relevant gender-based</w:t>
            </w:r>
            <w:r>
              <w:rPr>
                <w:spacing w:val="-6"/>
                <w:sz w:val="20"/>
              </w:rPr>
              <w:t xml:space="preserve"> </w:t>
            </w:r>
            <w:r>
              <w:rPr>
                <w:sz w:val="20"/>
              </w:rPr>
              <w:t>violence</w:t>
            </w:r>
            <w:r>
              <w:rPr>
                <w:spacing w:val="-4"/>
                <w:sz w:val="20"/>
              </w:rPr>
              <w:t xml:space="preserve"> </w:t>
            </w:r>
            <w:r>
              <w:rPr>
                <w:sz w:val="20"/>
              </w:rPr>
              <w:t>service</w:t>
            </w:r>
            <w:r>
              <w:rPr>
                <w:spacing w:val="-4"/>
                <w:sz w:val="20"/>
              </w:rPr>
              <w:t xml:space="preserve"> </w:t>
            </w:r>
            <w:r>
              <w:rPr>
                <w:sz w:val="20"/>
              </w:rPr>
              <w:t>providers,</w:t>
            </w:r>
            <w:r>
              <w:rPr>
                <w:spacing w:val="-4"/>
                <w:sz w:val="20"/>
              </w:rPr>
              <w:t xml:space="preserve"> </w:t>
            </w:r>
            <w:r>
              <w:rPr>
                <w:sz w:val="20"/>
              </w:rPr>
              <w:t>all</w:t>
            </w:r>
            <w:r>
              <w:rPr>
                <w:spacing w:val="-6"/>
                <w:sz w:val="20"/>
              </w:rPr>
              <w:t xml:space="preserve"> </w:t>
            </w:r>
            <w:r>
              <w:rPr>
                <w:sz w:val="20"/>
              </w:rPr>
              <w:t>in</w:t>
            </w:r>
            <w:r>
              <w:rPr>
                <w:spacing w:val="-4"/>
                <w:sz w:val="20"/>
              </w:rPr>
              <w:t xml:space="preserve"> </w:t>
            </w:r>
            <w:r>
              <w:rPr>
                <w:sz w:val="20"/>
              </w:rPr>
              <w:t>a</w:t>
            </w:r>
            <w:r>
              <w:rPr>
                <w:spacing w:val="-4"/>
                <w:sz w:val="20"/>
              </w:rPr>
              <w:t xml:space="preserve"> </w:t>
            </w:r>
            <w:r>
              <w:rPr>
                <w:sz w:val="20"/>
              </w:rPr>
              <w:t>safe,</w:t>
            </w:r>
            <w:r>
              <w:rPr>
                <w:spacing w:val="-5"/>
                <w:sz w:val="20"/>
              </w:rPr>
              <w:t xml:space="preserve"> </w:t>
            </w:r>
            <w:r>
              <w:rPr>
                <w:sz w:val="20"/>
              </w:rPr>
              <w:t>confidential,</w:t>
            </w:r>
            <w:r>
              <w:rPr>
                <w:spacing w:val="-5"/>
                <w:sz w:val="20"/>
              </w:rPr>
              <w:t xml:space="preserve"> </w:t>
            </w:r>
            <w:r>
              <w:rPr>
                <w:sz w:val="20"/>
              </w:rPr>
              <w:t>and</w:t>
            </w:r>
            <w:r>
              <w:rPr>
                <w:spacing w:val="-4"/>
                <w:sz w:val="20"/>
              </w:rPr>
              <w:t xml:space="preserve"> </w:t>
            </w:r>
            <w:r>
              <w:rPr>
                <w:sz w:val="20"/>
              </w:rPr>
              <w:t xml:space="preserve">survivor-centered </w:t>
            </w:r>
            <w:r>
              <w:rPr>
                <w:spacing w:val="-2"/>
                <w:sz w:val="20"/>
              </w:rPr>
              <w:t>manner.</w:t>
            </w:r>
          </w:p>
          <w:p w14:paraId="1781B941" w14:textId="77777777" w:rsidR="00A14D69" w:rsidRDefault="00A14D69" w:rsidP="00704211">
            <w:pPr>
              <w:pStyle w:val="TableParagraph"/>
              <w:ind w:left="0"/>
              <w:jc w:val="both"/>
              <w:rPr>
                <w:sz w:val="20"/>
              </w:rPr>
            </w:pPr>
          </w:p>
          <w:p w14:paraId="66ACBBF7" w14:textId="77777777" w:rsidR="00A14D69" w:rsidRDefault="00A14D69" w:rsidP="00704211">
            <w:pPr>
              <w:pStyle w:val="TableParagraph"/>
              <w:ind w:right="140"/>
              <w:jc w:val="both"/>
              <w:rPr>
                <w:sz w:val="20"/>
              </w:rPr>
            </w:pPr>
            <w:r>
              <w:rPr>
                <w:sz w:val="20"/>
              </w:rPr>
              <w:t>Within</w:t>
            </w:r>
            <w:r>
              <w:rPr>
                <w:spacing w:val="-4"/>
                <w:sz w:val="20"/>
              </w:rPr>
              <w:t xml:space="preserve"> </w:t>
            </w:r>
            <w:r>
              <w:rPr>
                <w:sz w:val="20"/>
              </w:rPr>
              <w:t>the</w:t>
            </w:r>
            <w:r>
              <w:rPr>
                <w:spacing w:val="-5"/>
                <w:sz w:val="20"/>
              </w:rPr>
              <w:t xml:space="preserve"> </w:t>
            </w:r>
            <w:r>
              <w:rPr>
                <w:sz w:val="20"/>
              </w:rPr>
              <w:t>GRM,</w:t>
            </w:r>
            <w:r>
              <w:rPr>
                <w:spacing w:val="-3"/>
                <w:sz w:val="20"/>
              </w:rPr>
              <w:t xml:space="preserve"> </w:t>
            </w:r>
            <w:r>
              <w:rPr>
                <w:sz w:val="20"/>
              </w:rPr>
              <w:t>gender-sensitive</w:t>
            </w:r>
            <w:r>
              <w:rPr>
                <w:spacing w:val="-3"/>
                <w:sz w:val="20"/>
              </w:rPr>
              <w:t xml:space="preserve"> </w:t>
            </w:r>
            <w:r>
              <w:rPr>
                <w:sz w:val="20"/>
              </w:rPr>
              <w:t>mitigation</w:t>
            </w:r>
            <w:r>
              <w:rPr>
                <w:spacing w:val="-3"/>
                <w:sz w:val="20"/>
              </w:rPr>
              <w:t xml:space="preserve"> </w:t>
            </w:r>
            <w:r>
              <w:rPr>
                <w:sz w:val="20"/>
              </w:rPr>
              <w:t>measures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put</w:t>
            </w:r>
            <w:r>
              <w:rPr>
                <w:spacing w:val="-3"/>
                <w:sz w:val="20"/>
              </w:rPr>
              <w:t xml:space="preserve"> </w:t>
            </w:r>
            <w:r>
              <w:rPr>
                <w:sz w:val="20"/>
              </w:rPr>
              <w:t>in</w:t>
            </w:r>
            <w:r>
              <w:rPr>
                <w:spacing w:val="-4"/>
                <w:sz w:val="20"/>
              </w:rPr>
              <w:t xml:space="preserve"> </w:t>
            </w:r>
            <w:r>
              <w:rPr>
                <w:sz w:val="20"/>
              </w:rPr>
              <w:t>place</w:t>
            </w:r>
            <w:r>
              <w:rPr>
                <w:spacing w:val="-3"/>
                <w:sz w:val="20"/>
              </w:rPr>
              <w:t xml:space="preserve"> </w:t>
            </w:r>
            <w:r>
              <w:rPr>
                <w:sz w:val="20"/>
              </w:rPr>
              <w:t>to</w:t>
            </w:r>
            <w:r>
              <w:rPr>
                <w:spacing w:val="-3"/>
                <w:sz w:val="20"/>
              </w:rPr>
              <w:t xml:space="preserve"> </w:t>
            </w:r>
            <w:r>
              <w:rPr>
                <w:sz w:val="20"/>
              </w:rPr>
              <w:t>address GBV or SEA/H reported cases. Through Code of Conduct and GRM, protocols will be established to address biases, harassment or violence. Vulnerable and marginalized groups, especially females, will be empowered to report any cases encountered.</w:t>
            </w:r>
          </w:p>
          <w:p w14:paraId="0BB3EC45" w14:textId="77777777" w:rsidR="00A14D69" w:rsidRDefault="00A14D69" w:rsidP="00704211">
            <w:pPr>
              <w:pStyle w:val="TableParagraph"/>
              <w:ind w:left="0"/>
              <w:jc w:val="both"/>
              <w:rPr>
                <w:sz w:val="20"/>
              </w:rPr>
            </w:pPr>
          </w:p>
          <w:p w14:paraId="107BB802" w14:textId="77777777" w:rsidR="00A14D69" w:rsidRDefault="00A14D69" w:rsidP="00704211">
            <w:pPr>
              <w:pStyle w:val="TableParagraph"/>
              <w:ind w:right="95"/>
              <w:jc w:val="both"/>
              <w:rPr>
                <w:sz w:val="20"/>
              </w:rPr>
            </w:pPr>
            <w:r>
              <w:rPr>
                <w:sz w:val="20"/>
              </w:rPr>
              <w:t>Establish multiple channels through which citizens/beneficiaries/affected persons can make</w:t>
            </w:r>
            <w:r>
              <w:rPr>
                <w:spacing w:val="-4"/>
                <w:sz w:val="20"/>
              </w:rPr>
              <w:t xml:space="preserve"> </w:t>
            </w:r>
            <w:r>
              <w:rPr>
                <w:sz w:val="20"/>
              </w:rPr>
              <w:t>complaints</w:t>
            </w:r>
            <w:r>
              <w:rPr>
                <w:spacing w:val="-3"/>
                <w:sz w:val="20"/>
              </w:rPr>
              <w:t xml:space="preserve"> </w:t>
            </w:r>
            <w:r>
              <w:rPr>
                <w:sz w:val="20"/>
              </w:rPr>
              <w:t>regarding</w:t>
            </w:r>
            <w:r>
              <w:rPr>
                <w:spacing w:val="-3"/>
                <w:sz w:val="20"/>
              </w:rPr>
              <w:t xml:space="preserve"> </w:t>
            </w:r>
            <w:r>
              <w:rPr>
                <w:sz w:val="20"/>
              </w:rPr>
              <w:t>project</w:t>
            </w:r>
            <w:r>
              <w:rPr>
                <w:spacing w:val="-3"/>
                <w:sz w:val="20"/>
              </w:rPr>
              <w:t xml:space="preserve"> </w:t>
            </w:r>
            <w:r>
              <w:rPr>
                <w:sz w:val="20"/>
              </w:rPr>
              <w:t>funded</w:t>
            </w:r>
            <w:r>
              <w:rPr>
                <w:spacing w:val="-5"/>
                <w:sz w:val="20"/>
              </w:rPr>
              <w:t xml:space="preserve"> </w:t>
            </w:r>
            <w:r>
              <w:rPr>
                <w:sz w:val="20"/>
              </w:rPr>
              <w:t>activities.</w:t>
            </w:r>
            <w:r>
              <w:rPr>
                <w:spacing w:val="-4"/>
                <w:sz w:val="20"/>
              </w:rPr>
              <w:t xml:space="preserve"> </w:t>
            </w:r>
            <w:r>
              <w:rPr>
                <w:sz w:val="20"/>
              </w:rPr>
              <w:t>Complaints</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submitted</w:t>
            </w:r>
            <w:r>
              <w:rPr>
                <w:spacing w:val="-4"/>
                <w:sz w:val="20"/>
              </w:rPr>
              <w:t xml:space="preserve"> </w:t>
            </w:r>
            <w:r>
              <w:rPr>
                <w:sz w:val="20"/>
              </w:rPr>
              <w:t>either verbally or in written form using a variety of communication tools such as formal letters/petitions, telephone, email, SMS, on-line entry system etc. Moreover, there will be</w:t>
            </w:r>
            <w:r>
              <w:rPr>
                <w:spacing w:val="-2"/>
                <w:sz w:val="20"/>
              </w:rPr>
              <w:t xml:space="preserve"> </w:t>
            </w:r>
            <w:r>
              <w:rPr>
                <w:sz w:val="20"/>
              </w:rPr>
              <w:t>printed</w:t>
            </w:r>
            <w:r>
              <w:rPr>
                <w:spacing w:val="-2"/>
                <w:sz w:val="20"/>
              </w:rPr>
              <w:t xml:space="preserve"> </w:t>
            </w:r>
            <w:r>
              <w:rPr>
                <w:sz w:val="20"/>
              </w:rPr>
              <w:t>standard</w:t>
            </w:r>
            <w:r>
              <w:rPr>
                <w:spacing w:val="-4"/>
                <w:sz w:val="20"/>
              </w:rPr>
              <w:t xml:space="preserve"> </w:t>
            </w:r>
            <w:r>
              <w:rPr>
                <w:sz w:val="20"/>
              </w:rPr>
              <w:t>formats</w:t>
            </w:r>
            <w:r>
              <w:rPr>
                <w:spacing w:val="-4"/>
                <w:sz w:val="20"/>
              </w:rPr>
              <w:t xml:space="preserve"> </w:t>
            </w:r>
            <w:r>
              <w:rPr>
                <w:sz w:val="20"/>
              </w:rPr>
              <w:t>made</w:t>
            </w:r>
            <w:r>
              <w:rPr>
                <w:spacing w:val="-2"/>
                <w:sz w:val="20"/>
              </w:rPr>
              <w:t xml:space="preserve"> </w:t>
            </w:r>
            <w:r>
              <w:rPr>
                <w:sz w:val="20"/>
              </w:rPr>
              <w:t>available</w:t>
            </w:r>
            <w:r>
              <w:rPr>
                <w:spacing w:val="-4"/>
                <w:sz w:val="20"/>
              </w:rPr>
              <w:t xml:space="preserve"> </w:t>
            </w:r>
            <w:r>
              <w:rPr>
                <w:sz w:val="20"/>
              </w:rPr>
              <w:t>at</w:t>
            </w:r>
            <w:r>
              <w:rPr>
                <w:spacing w:val="-2"/>
                <w:sz w:val="20"/>
              </w:rPr>
              <w:t xml:space="preserve"> </w:t>
            </w:r>
            <w:r>
              <w:rPr>
                <w:sz w:val="20"/>
              </w:rPr>
              <w:t>the</w:t>
            </w:r>
            <w:r>
              <w:rPr>
                <w:spacing w:val="-2"/>
                <w:sz w:val="20"/>
              </w:rPr>
              <w:t xml:space="preserve"> </w:t>
            </w:r>
            <w:r>
              <w:rPr>
                <w:sz w:val="20"/>
              </w:rPr>
              <w:t>GRM</w:t>
            </w:r>
            <w:r>
              <w:rPr>
                <w:spacing w:val="-2"/>
                <w:sz w:val="20"/>
              </w:rPr>
              <w:t xml:space="preserve"> </w:t>
            </w:r>
            <w:r>
              <w:rPr>
                <w:sz w:val="20"/>
              </w:rPr>
              <w:t>focal</w:t>
            </w:r>
            <w:r>
              <w:rPr>
                <w:spacing w:val="-2"/>
                <w:sz w:val="20"/>
              </w:rPr>
              <w:t xml:space="preserve"> </w:t>
            </w:r>
            <w:r>
              <w:rPr>
                <w:sz w:val="20"/>
              </w:rPr>
              <w:t>point</w:t>
            </w:r>
            <w:r>
              <w:rPr>
                <w:spacing w:val="-2"/>
                <w:sz w:val="20"/>
              </w:rPr>
              <w:t xml:space="preserve"> </w:t>
            </w:r>
            <w:r>
              <w:rPr>
                <w:sz w:val="20"/>
              </w:rPr>
              <w:t>to</w:t>
            </w:r>
            <w:r>
              <w:rPr>
                <w:spacing w:val="-4"/>
                <w:sz w:val="20"/>
              </w:rPr>
              <w:t xml:space="preserve"> </w:t>
            </w:r>
            <w:r>
              <w:rPr>
                <w:sz w:val="20"/>
              </w:rPr>
              <w:t>receive</w:t>
            </w:r>
            <w:r>
              <w:rPr>
                <w:spacing w:val="-3"/>
                <w:sz w:val="20"/>
              </w:rPr>
              <w:t xml:space="preserve"> </w:t>
            </w:r>
            <w:r>
              <w:rPr>
                <w:sz w:val="20"/>
              </w:rPr>
              <w:t>grievances which</w:t>
            </w:r>
            <w:r>
              <w:rPr>
                <w:spacing w:val="-1"/>
                <w:sz w:val="20"/>
              </w:rPr>
              <w:t xml:space="preserve"> </w:t>
            </w:r>
            <w:r>
              <w:rPr>
                <w:sz w:val="20"/>
              </w:rPr>
              <w:t>can be</w:t>
            </w:r>
            <w:r>
              <w:rPr>
                <w:spacing w:val="-1"/>
                <w:sz w:val="20"/>
              </w:rPr>
              <w:t xml:space="preserve"> </w:t>
            </w:r>
            <w:r>
              <w:rPr>
                <w:sz w:val="20"/>
              </w:rPr>
              <w:t>accessed</w:t>
            </w:r>
            <w:r>
              <w:rPr>
                <w:spacing w:val="-1"/>
                <w:sz w:val="20"/>
              </w:rPr>
              <w:t xml:space="preserve"> </w:t>
            </w:r>
            <w:r>
              <w:rPr>
                <w:sz w:val="20"/>
              </w:rPr>
              <w:t>by the</w:t>
            </w:r>
            <w:r>
              <w:rPr>
                <w:spacing w:val="-1"/>
                <w:sz w:val="20"/>
              </w:rPr>
              <w:t xml:space="preserve"> </w:t>
            </w:r>
            <w:r>
              <w:rPr>
                <w:sz w:val="20"/>
              </w:rPr>
              <w:t>complainants</w:t>
            </w:r>
            <w:r>
              <w:rPr>
                <w:spacing w:val="-1"/>
                <w:sz w:val="20"/>
              </w:rPr>
              <w:t xml:space="preserve"> </w:t>
            </w:r>
            <w:r>
              <w:rPr>
                <w:sz w:val="20"/>
              </w:rPr>
              <w:t>to record their grievances.</w:t>
            </w:r>
            <w:r>
              <w:rPr>
                <w:spacing w:val="-1"/>
                <w:sz w:val="20"/>
              </w:rPr>
              <w:t xml:space="preserve"> </w:t>
            </w:r>
            <w:r>
              <w:rPr>
                <w:sz w:val="20"/>
              </w:rPr>
              <w:t>Aggrieved parties can also submit their grievances via project’s website. If project stakeholders/affected parties</w:t>
            </w:r>
            <w:r>
              <w:rPr>
                <w:spacing w:val="-4"/>
                <w:sz w:val="20"/>
              </w:rPr>
              <w:t xml:space="preserve"> </w:t>
            </w:r>
            <w:r>
              <w:rPr>
                <w:sz w:val="20"/>
              </w:rPr>
              <w:t>provide</w:t>
            </w:r>
            <w:r>
              <w:rPr>
                <w:spacing w:val="-5"/>
                <w:sz w:val="20"/>
              </w:rPr>
              <w:t xml:space="preserve"> </w:t>
            </w:r>
            <w:r>
              <w:rPr>
                <w:sz w:val="20"/>
              </w:rPr>
              <w:t>verbal</w:t>
            </w:r>
            <w:r>
              <w:rPr>
                <w:spacing w:val="-3"/>
                <w:sz w:val="20"/>
              </w:rPr>
              <w:t xml:space="preserve"> </w:t>
            </w:r>
            <w:r>
              <w:rPr>
                <w:sz w:val="20"/>
              </w:rPr>
              <w:t>feedback/complaint,</w:t>
            </w:r>
            <w:r>
              <w:rPr>
                <w:spacing w:val="-3"/>
                <w:sz w:val="20"/>
              </w:rPr>
              <w:t xml:space="preserve"> </w:t>
            </w:r>
            <w:r>
              <w:rPr>
                <w:sz w:val="20"/>
              </w:rPr>
              <w:t>project</w:t>
            </w:r>
            <w:r>
              <w:rPr>
                <w:spacing w:val="-5"/>
                <w:sz w:val="20"/>
              </w:rPr>
              <w:t xml:space="preserve"> </w:t>
            </w:r>
            <w:r>
              <w:rPr>
                <w:sz w:val="20"/>
              </w:rPr>
              <w:t>staff</w:t>
            </w:r>
            <w:r>
              <w:rPr>
                <w:spacing w:val="-3"/>
                <w:sz w:val="20"/>
              </w:rPr>
              <w:t xml:space="preserve"> </w:t>
            </w:r>
            <w:r>
              <w:rPr>
                <w:sz w:val="20"/>
              </w:rPr>
              <w:t>will</w:t>
            </w:r>
            <w:r>
              <w:rPr>
                <w:spacing w:val="-4"/>
                <w:sz w:val="20"/>
              </w:rPr>
              <w:t xml:space="preserve"> </w:t>
            </w:r>
            <w:r>
              <w:rPr>
                <w:sz w:val="20"/>
              </w:rPr>
              <w:t>lodge</w:t>
            </w:r>
            <w:r>
              <w:rPr>
                <w:spacing w:val="-3"/>
                <w:sz w:val="20"/>
              </w:rPr>
              <w:t xml:space="preserve"> </w:t>
            </w:r>
            <w:r>
              <w:rPr>
                <w:sz w:val="20"/>
              </w:rPr>
              <w:t>the</w:t>
            </w:r>
            <w:r>
              <w:rPr>
                <w:spacing w:val="-4"/>
                <w:sz w:val="20"/>
              </w:rPr>
              <w:t xml:space="preserve"> </w:t>
            </w:r>
            <w:r>
              <w:rPr>
                <w:sz w:val="20"/>
              </w:rPr>
              <w:t>complaint</w:t>
            </w:r>
            <w:r>
              <w:rPr>
                <w:spacing w:val="-3"/>
                <w:sz w:val="20"/>
              </w:rPr>
              <w:t xml:space="preserve"> </w:t>
            </w:r>
            <w:r>
              <w:rPr>
                <w:sz w:val="20"/>
              </w:rPr>
              <w:t>on</w:t>
            </w:r>
            <w:r>
              <w:rPr>
                <w:spacing w:val="-3"/>
                <w:sz w:val="20"/>
              </w:rPr>
              <w:t xml:space="preserve"> </w:t>
            </w:r>
            <w:proofErr w:type="gramStart"/>
            <w:r>
              <w:rPr>
                <w:sz w:val="20"/>
              </w:rPr>
              <w:t>their</w:t>
            </w:r>
            <w:proofErr w:type="gramEnd"/>
          </w:p>
          <w:p w14:paraId="100F8707" w14:textId="77777777" w:rsidR="00A14D69" w:rsidRDefault="00A14D69" w:rsidP="00704211">
            <w:pPr>
              <w:pStyle w:val="TableParagraph"/>
              <w:spacing w:before="1" w:line="224" w:lineRule="exact"/>
              <w:jc w:val="both"/>
              <w:rPr>
                <w:spacing w:val="-2"/>
                <w:sz w:val="20"/>
              </w:rPr>
            </w:pPr>
            <w:r>
              <w:rPr>
                <w:sz w:val="20"/>
              </w:rPr>
              <w:t>behalf,</w:t>
            </w:r>
            <w:r>
              <w:rPr>
                <w:spacing w:val="-6"/>
                <w:sz w:val="20"/>
              </w:rPr>
              <w:t xml:space="preserve"> </w:t>
            </w:r>
            <w:r>
              <w:rPr>
                <w:sz w:val="20"/>
              </w:rPr>
              <w:t>and</w:t>
            </w:r>
            <w:r>
              <w:rPr>
                <w:spacing w:val="-2"/>
                <w:sz w:val="20"/>
              </w:rPr>
              <w:t xml:space="preserve"> </w:t>
            </w:r>
            <w:r>
              <w:rPr>
                <w:sz w:val="20"/>
              </w:rPr>
              <w:t>it</w:t>
            </w:r>
            <w:r>
              <w:rPr>
                <w:spacing w:val="-4"/>
                <w:sz w:val="20"/>
              </w:rPr>
              <w:t xml:space="preserve"> </w:t>
            </w:r>
            <w:r>
              <w:rPr>
                <w:sz w:val="20"/>
              </w:rPr>
              <w:t>will</w:t>
            </w:r>
            <w:r>
              <w:rPr>
                <w:spacing w:val="-3"/>
                <w:sz w:val="20"/>
              </w:rPr>
              <w:t xml:space="preserve"> </w:t>
            </w:r>
            <w:r>
              <w:rPr>
                <w:sz w:val="20"/>
              </w:rPr>
              <w:t>be</w:t>
            </w:r>
            <w:r>
              <w:rPr>
                <w:spacing w:val="-2"/>
                <w:sz w:val="20"/>
              </w:rPr>
              <w:t xml:space="preserve"> </w:t>
            </w:r>
            <w:r>
              <w:rPr>
                <w:sz w:val="20"/>
              </w:rPr>
              <w:t>processed</w:t>
            </w:r>
            <w:r>
              <w:rPr>
                <w:spacing w:val="-2"/>
                <w:sz w:val="20"/>
              </w:rPr>
              <w:t xml:space="preserve"> </w:t>
            </w:r>
            <w:r>
              <w:rPr>
                <w:sz w:val="20"/>
              </w:rPr>
              <w:t>through</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pacing w:val="-2"/>
                <w:sz w:val="20"/>
              </w:rPr>
              <w:t>channels.</w:t>
            </w:r>
          </w:p>
          <w:p w14:paraId="12C3C910" w14:textId="77777777" w:rsidR="0029121B" w:rsidRDefault="0029121B" w:rsidP="00704211">
            <w:pPr>
              <w:pStyle w:val="TableParagraph"/>
              <w:spacing w:before="1" w:line="224" w:lineRule="exact"/>
              <w:jc w:val="both"/>
              <w:rPr>
                <w:spacing w:val="-2"/>
                <w:sz w:val="20"/>
              </w:rPr>
            </w:pPr>
          </w:p>
          <w:p w14:paraId="754EED41" w14:textId="77777777" w:rsidR="0029121B" w:rsidRDefault="0029121B" w:rsidP="00704211">
            <w:pPr>
              <w:pStyle w:val="TableParagraph"/>
              <w:spacing w:before="1" w:line="224" w:lineRule="exact"/>
              <w:jc w:val="both"/>
              <w:rPr>
                <w:sz w:val="20"/>
              </w:rPr>
            </w:pPr>
          </w:p>
        </w:tc>
        <w:tc>
          <w:tcPr>
            <w:tcW w:w="3333" w:type="dxa"/>
          </w:tcPr>
          <w:p w14:paraId="0190F6E5" w14:textId="77777777" w:rsidR="00704211" w:rsidRDefault="00704211" w:rsidP="00704211">
            <w:pPr>
              <w:pStyle w:val="TableParagraph"/>
              <w:ind w:right="116"/>
              <w:jc w:val="both"/>
              <w:rPr>
                <w:sz w:val="20"/>
              </w:rPr>
            </w:pPr>
          </w:p>
          <w:p w14:paraId="6FF0D038" w14:textId="1E461499" w:rsidR="00A14D69" w:rsidRDefault="00A14D69" w:rsidP="00704211">
            <w:pPr>
              <w:pStyle w:val="TableParagraph"/>
              <w:ind w:right="116"/>
              <w:jc w:val="both"/>
              <w:rPr>
                <w:sz w:val="20"/>
              </w:rPr>
            </w:pPr>
            <w:r>
              <w:rPr>
                <w:sz w:val="20"/>
              </w:rPr>
              <w:t>The</w:t>
            </w:r>
            <w:r>
              <w:rPr>
                <w:spacing w:val="-2"/>
                <w:sz w:val="20"/>
              </w:rPr>
              <w:t xml:space="preserve"> </w:t>
            </w:r>
            <w:r>
              <w:rPr>
                <w:sz w:val="20"/>
              </w:rPr>
              <w:t>project</w:t>
            </w:r>
            <w:r>
              <w:rPr>
                <w:spacing w:val="-2"/>
                <w:sz w:val="20"/>
              </w:rPr>
              <w:t xml:space="preserve"> </w:t>
            </w:r>
            <w:r>
              <w:rPr>
                <w:sz w:val="20"/>
              </w:rPr>
              <w:t>GRM</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outlined</w:t>
            </w:r>
            <w:r>
              <w:rPr>
                <w:spacing w:val="-2"/>
                <w:sz w:val="20"/>
              </w:rPr>
              <w:t xml:space="preserve"> </w:t>
            </w:r>
            <w:r>
              <w:rPr>
                <w:sz w:val="20"/>
              </w:rPr>
              <w:t>in</w:t>
            </w:r>
            <w:r>
              <w:rPr>
                <w:spacing w:val="-2"/>
                <w:sz w:val="20"/>
              </w:rPr>
              <w:t xml:space="preserve"> </w:t>
            </w:r>
            <w:r>
              <w:rPr>
                <w:sz w:val="20"/>
              </w:rPr>
              <w:t>the SEP which will be prepared and disclosed</w:t>
            </w:r>
            <w:r>
              <w:rPr>
                <w:spacing w:val="-6"/>
                <w:sz w:val="20"/>
              </w:rPr>
              <w:t xml:space="preserve"> </w:t>
            </w:r>
            <w:r>
              <w:rPr>
                <w:sz w:val="20"/>
              </w:rPr>
              <w:t>prior</w:t>
            </w:r>
            <w:r>
              <w:rPr>
                <w:spacing w:val="-8"/>
                <w:sz w:val="20"/>
              </w:rPr>
              <w:t xml:space="preserve"> </w:t>
            </w:r>
            <w:r>
              <w:rPr>
                <w:sz w:val="20"/>
              </w:rPr>
              <w:t>to</w:t>
            </w:r>
            <w:r>
              <w:rPr>
                <w:spacing w:val="-6"/>
                <w:sz w:val="20"/>
              </w:rPr>
              <w:t xml:space="preserve"> </w:t>
            </w:r>
            <w:r>
              <w:rPr>
                <w:sz w:val="20"/>
              </w:rPr>
              <w:t>end</w:t>
            </w:r>
            <w:r>
              <w:rPr>
                <w:spacing w:val="-6"/>
                <w:sz w:val="20"/>
              </w:rPr>
              <w:t xml:space="preserve"> </w:t>
            </w:r>
            <w:r>
              <w:rPr>
                <w:sz w:val="20"/>
              </w:rPr>
              <w:t>of</w:t>
            </w:r>
            <w:r>
              <w:rPr>
                <w:spacing w:val="-8"/>
                <w:sz w:val="20"/>
              </w:rPr>
              <w:t xml:space="preserve"> </w:t>
            </w:r>
            <w:r>
              <w:rPr>
                <w:sz w:val="20"/>
              </w:rPr>
              <w:t>appraisal</w:t>
            </w:r>
            <w:r>
              <w:rPr>
                <w:spacing w:val="-6"/>
                <w:sz w:val="20"/>
              </w:rPr>
              <w:t xml:space="preserve"> </w:t>
            </w:r>
            <w:r>
              <w:rPr>
                <w:sz w:val="20"/>
              </w:rPr>
              <w:t>and thereafter implemented throughout Project implementation.</w:t>
            </w:r>
          </w:p>
          <w:p w14:paraId="0470ED0F" w14:textId="77777777" w:rsidR="00A14D69" w:rsidRDefault="00A14D69" w:rsidP="00704211">
            <w:pPr>
              <w:pStyle w:val="TableParagraph"/>
              <w:ind w:left="0"/>
              <w:jc w:val="both"/>
              <w:rPr>
                <w:sz w:val="20"/>
              </w:rPr>
            </w:pPr>
          </w:p>
          <w:p w14:paraId="7B42FD89" w14:textId="77777777" w:rsidR="00A14D69" w:rsidRDefault="00A14D69" w:rsidP="00704211">
            <w:pPr>
              <w:pStyle w:val="TableParagraph"/>
              <w:ind w:right="116"/>
              <w:jc w:val="both"/>
              <w:rPr>
                <w:sz w:val="18"/>
              </w:rPr>
            </w:pPr>
            <w:r>
              <w:rPr>
                <w:sz w:val="18"/>
              </w:rPr>
              <w:t>I</w:t>
            </w:r>
            <w:r w:rsidRPr="00F82EE2">
              <w:rPr>
                <w:sz w:val="20"/>
              </w:rPr>
              <w:t>nformation of GRM cases to be provided at each project implementation supervision mission.</w:t>
            </w:r>
          </w:p>
          <w:p w14:paraId="54056D99" w14:textId="77777777" w:rsidR="00A14D69" w:rsidRDefault="00A14D69" w:rsidP="00704211">
            <w:pPr>
              <w:pStyle w:val="TableParagraph"/>
              <w:ind w:left="0"/>
              <w:jc w:val="both"/>
              <w:rPr>
                <w:sz w:val="18"/>
              </w:rPr>
            </w:pPr>
          </w:p>
          <w:p w14:paraId="6F4A7819" w14:textId="77777777" w:rsidR="00A14D69" w:rsidRDefault="00A14D69" w:rsidP="00704211">
            <w:pPr>
              <w:pStyle w:val="TableParagraph"/>
              <w:ind w:left="0"/>
              <w:jc w:val="both"/>
              <w:rPr>
                <w:sz w:val="18"/>
              </w:rPr>
            </w:pPr>
          </w:p>
          <w:p w14:paraId="16EE380B" w14:textId="77777777" w:rsidR="00A14D69" w:rsidRDefault="00A14D69" w:rsidP="00704211">
            <w:pPr>
              <w:pStyle w:val="TableParagraph"/>
              <w:ind w:left="0"/>
              <w:jc w:val="both"/>
              <w:rPr>
                <w:sz w:val="18"/>
              </w:rPr>
            </w:pPr>
          </w:p>
          <w:p w14:paraId="4BE8B345" w14:textId="77777777" w:rsidR="00A14D69" w:rsidRDefault="00A14D69" w:rsidP="00704211">
            <w:pPr>
              <w:pStyle w:val="TableParagraph"/>
              <w:spacing w:before="96"/>
              <w:ind w:left="0"/>
              <w:jc w:val="both"/>
              <w:rPr>
                <w:sz w:val="18"/>
              </w:rPr>
            </w:pPr>
          </w:p>
          <w:p w14:paraId="39323D87" w14:textId="39AEC6EB" w:rsidR="00A14D69" w:rsidRDefault="00A14D69" w:rsidP="00704211">
            <w:pPr>
              <w:pStyle w:val="TableParagraph"/>
              <w:spacing w:before="1" w:line="480" w:lineRule="auto"/>
              <w:ind w:right="116"/>
              <w:jc w:val="both"/>
              <w:rPr>
                <w:sz w:val="20"/>
              </w:rPr>
            </w:pPr>
            <w:r>
              <w:rPr>
                <w:sz w:val="20"/>
              </w:rPr>
              <w:t>Prior</w:t>
            </w:r>
            <w:r>
              <w:rPr>
                <w:spacing w:val="-7"/>
                <w:sz w:val="20"/>
              </w:rPr>
              <w:t xml:space="preserve"> </w:t>
            </w:r>
            <w:r>
              <w:rPr>
                <w:sz w:val="20"/>
              </w:rPr>
              <w:t>to</w:t>
            </w:r>
            <w:r>
              <w:rPr>
                <w:spacing w:val="-6"/>
                <w:sz w:val="20"/>
              </w:rPr>
              <w:t xml:space="preserve"> </w:t>
            </w:r>
            <w:r>
              <w:rPr>
                <w:sz w:val="20"/>
              </w:rPr>
              <w:t>signing</w:t>
            </w:r>
            <w:r>
              <w:rPr>
                <w:spacing w:val="-6"/>
                <w:sz w:val="20"/>
              </w:rPr>
              <w:t xml:space="preserve"> </w:t>
            </w:r>
            <w:r>
              <w:rPr>
                <w:sz w:val="20"/>
              </w:rPr>
              <w:t>civil</w:t>
            </w:r>
            <w:r>
              <w:rPr>
                <w:spacing w:val="-7"/>
                <w:sz w:val="20"/>
              </w:rPr>
              <w:t xml:space="preserve"> </w:t>
            </w:r>
            <w:r>
              <w:rPr>
                <w:sz w:val="20"/>
              </w:rPr>
              <w:t>works</w:t>
            </w:r>
            <w:r>
              <w:rPr>
                <w:spacing w:val="-8"/>
                <w:sz w:val="20"/>
              </w:rPr>
              <w:t xml:space="preserve"> </w:t>
            </w:r>
            <w:r>
              <w:rPr>
                <w:sz w:val="20"/>
              </w:rPr>
              <w:t xml:space="preserve">contract. </w:t>
            </w:r>
          </w:p>
        </w:tc>
        <w:tc>
          <w:tcPr>
            <w:tcW w:w="2429" w:type="dxa"/>
          </w:tcPr>
          <w:p w14:paraId="405BEAA1" w14:textId="77777777" w:rsidR="00704211" w:rsidRDefault="00704211" w:rsidP="00704211">
            <w:pPr>
              <w:pStyle w:val="TableParagraph"/>
              <w:spacing w:line="243" w:lineRule="exact"/>
              <w:jc w:val="both"/>
              <w:rPr>
                <w:spacing w:val="-2"/>
                <w:sz w:val="20"/>
              </w:rPr>
            </w:pPr>
          </w:p>
          <w:p w14:paraId="576F2741" w14:textId="1DACB539" w:rsidR="00A14D69" w:rsidRDefault="00A14D69" w:rsidP="00704211">
            <w:pPr>
              <w:pStyle w:val="TableParagraph"/>
              <w:spacing w:line="243" w:lineRule="exact"/>
              <w:jc w:val="both"/>
              <w:rPr>
                <w:sz w:val="20"/>
              </w:rPr>
            </w:pPr>
            <w:proofErr w:type="spellStart"/>
            <w:r>
              <w:rPr>
                <w:spacing w:val="-2"/>
                <w:sz w:val="20"/>
              </w:rPr>
              <w:t>MoCHI</w:t>
            </w:r>
            <w:proofErr w:type="spellEnd"/>
            <w:r w:rsidR="00704211">
              <w:rPr>
                <w:spacing w:val="-2"/>
                <w:sz w:val="20"/>
              </w:rPr>
              <w:t xml:space="preserve"> and PMU</w:t>
            </w:r>
          </w:p>
        </w:tc>
      </w:tr>
      <w:tr w:rsidR="00503051" w14:paraId="28F163C8" w14:textId="77777777" w:rsidTr="00766D1E">
        <w:trPr>
          <w:gridAfter w:val="1"/>
          <w:wAfter w:w="7" w:type="dxa"/>
          <w:trHeight w:val="244"/>
        </w:trPr>
        <w:tc>
          <w:tcPr>
            <w:tcW w:w="13835" w:type="dxa"/>
            <w:gridSpan w:val="4"/>
            <w:shd w:val="clear" w:color="auto" w:fill="F4AF83"/>
          </w:tcPr>
          <w:p w14:paraId="1B691257" w14:textId="0E989A5C" w:rsidR="00503051" w:rsidRDefault="00503051" w:rsidP="00704211">
            <w:pPr>
              <w:pStyle w:val="TableParagraph"/>
              <w:spacing w:line="224" w:lineRule="exact"/>
              <w:jc w:val="both"/>
              <w:rPr>
                <w:b/>
                <w:sz w:val="20"/>
              </w:rPr>
            </w:pPr>
            <w:r w:rsidRPr="00B67E3A">
              <w:rPr>
                <w:rFonts w:cstheme="minorHAnsi"/>
                <w:b/>
                <w:sz w:val="20"/>
                <w:szCs w:val="20"/>
              </w:rPr>
              <w:t xml:space="preserve">INDICATORS FOR IMPLEMENTATION READINESS </w:t>
            </w:r>
          </w:p>
        </w:tc>
      </w:tr>
      <w:tr w:rsidR="00086C1C" w14:paraId="5C74E650" w14:textId="77777777" w:rsidTr="008B22D0">
        <w:trPr>
          <w:gridAfter w:val="1"/>
          <w:wAfter w:w="7" w:type="dxa"/>
          <w:trHeight w:val="2279"/>
        </w:trPr>
        <w:tc>
          <w:tcPr>
            <w:tcW w:w="715" w:type="dxa"/>
          </w:tcPr>
          <w:p w14:paraId="54881F6D" w14:textId="77777777" w:rsidR="00086C1C" w:rsidRDefault="00086C1C" w:rsidP="00704211">
            <w:pPr>
              <w:pStyle w:val="TableParagraph"/>
              <w:ind w:left="0"/>
              <w:jc w:val="both"/>
              <w:rPr>
                <w:rFonts w:ascii="Times New Roman"/>
                <w:sz w:val="18"/>
              </w:rPr>
            </w:pPr>
          </w:p>
        </w:tc>
        <w:tc>
          <w:tcPr>
            <w:tcW w:w="13120" w:type="dxa"/>
            <w:gridSpan w:val="3"/>
          </w:tcPr>
          <w:p w14:paraId="68685287" w14:textId="77777777" w:rsidR="00086C1C" w:rsidRPr="00F216C7" w:rsidRDefault="00086C1C" w:rsidP="00704211">
            <w:pPr>
              <w:pStyle w:val="TableParagraph"/>
              <w:tabs>
                <w:tab w:val="left" w:pos="834"/>
              </w:tabs>
              <w:spacing w:line="232" w:lineRule="exact"/>
              <w:jc w:val="both"/>
              <w:rPr>
                <w:sz w:val="20"/>
              </w:rPr>
            </w:pPr>
          </w:p>
          <w:p w14:paraId="0532F7B0" w14:textId="77777777" w:rsidR="00086C1C" w:rsidRPr="00B67E3A" w:rsidRDefault="00086C1C" w:rsidP="00704211">
            <w:pPr>
              <w:keepLines/>
              <w:widowControl w:val="0"/>
              <w:jc w:val="both"/>
              <w:rPr>
                <w:rFonts w:cstheme="minorHAnsi"/>
                <w:bCs/>
                <w:sz w:val="20"/>
                <w:szCs w:val="20"/>
              </w:rPr>
            </w:pPr>
            <w:r w:rsidRPr="00B67E3A">
              <w:rPr>
                <w:rFonts w:cstheme="minorHAnsi"/>
                <w:bCs/>
                <w:sz w:val="20"/>
                <w:szCs w:val="20"/>
              </w:rPr>
              <w:t>The following actions are indicators for implementation readiness:</w:t>
            </w:r>
          </w:p>
          <w:p w14:paraId="0F54CAF8" w14:textId="58B2BA63" w:rsidR="00086C1C" w:rsidRPr="00B67E3A" w:rsidRDefault="00086C1C" w:rsidP="00704211">
            <w:pPr>
              <w:pStyle w:val="Default"/>
              <w:jc w:val="both"/>
              <w:rPr>
                <w:rFonts w:asciiTheme="minorHAnsi" w:hAnsiTheme="minorHAnsi" w:cstheme="minorHAnsi"/>
                <w:sz w:val="20"/>
                <w:szCs w:val="20"/>
              </w:rPr>
            </w:pPr>
            <w:r>
              <w:rPr>
                <w:rFonts w:asciiTheme="minorHAnsi" w:hAnsiTheme="minorHAnsi" w:cstheme="minorHAnsi"/>
                <w:sz w:val="20"/>
                <w:szCs w:val="20"/>
              </w:rPr>
              <w:t xml:space="preserve">  </w:t>
            </w:r>
            <w:r w:rsidRPr="00B67E3A">
              <w:rPr>
                <w:rFonts w:asciiTheme="minorHAnsi" w:hAnsiTheme="minorHAnsi" w:cstheme="minorHAnsi"/>
                <w:sz w:val="20"/>
                <w:szCs w:val="20"/>
              </w:rPr>
              <w:t xml:space="preserve">1. Establishment of the Project Management Unit (A above) </w:t>
            </w:r>
          </w:p>
          <w:p w14:paraId="6279245D" w14:textId="2FF919F1" w:rsidR="00086C1C" w:rsidRPr="00056A42" w:rsidRDefault="00086C1C" w:rsidP="00704211">
            <w:pPr>
              <w:pStyle w:val="Default"/>
              <w:jc w:val="both"/>
              <w:rPr>
                <w:rFonts w:asciiTheme="minorHAnsi" w:hAnsiTheme="minorHAnsi" w:cstheme="minorHAnsi"/>
                <w:sz w:val="20"/>
                <w:szCs w:val="20"/>
              </w:rPr>
            </w:pPr>
            <w:r>
              <w:rPr>
                <w:rFonts w:asciiTheme="minorHAnsi" w:hAnsiTheme="minorHAnsi" w:cstheme="minorHAnsi"/>
                <w:sz w:val="20"/>
                <w:szCs w:val="20"/>
              </w:rPr>
              <w:t xml:space="preserve">  </w:t>
            </w:r>
            <w:r w:rsidRPr="00B67E3A">
              <w:rPr>
                <w:rFonts w:asciiTheme="minorHAnsi" w:hAnsiTheme="minorHAnsi" w:cstheme="minorHAnsi"/>
                <w:sz w:val="20"/>
                <w:szCs w:val="20"/>
              </w:rPr>
              <w:t xml:space="preserve">2. </w:t>
            </w:r>
            <w:r>
              <w:rPr>
                <w:rFonts w:asciiTheme="minorHAnsi" w:hAnsiTheme="minorHAnsi" w:cstheme="minorHAnsi"/>
                <w:sz w:val="20"/>
                <w:szCs w:val="20"/>
              </w:rPr>
              <w:t xml:space="preserve">Appointment of the ESS of MUDRP </w:t>
            </w:r>
            <w:r w:rsidR="00056A42">
              <w:rPr>
                <w:rFonts w:asciiTheme="minorHAnsi" w:hAnsiTheme="minorHAnsi" w:cstheme="minorHAnsi"/>
                <w:sz w:val="20"/>
                <w:szCs w:val="20"/>
              </w:rPr>
              <w:t>as ESS for REBUILD</w:t>
            </w:r>
          </w:p>
        </w:tc>
      </w:tr>
    </w:tbl>
    <w:p w14:paraId="33C4FC75" w14:textId="77777777" w:rsidR="005F79C7" w:rsidRDefault="005F79C7" w:rsidP="000C4962">
      <w:pPr>
        <w:spacing w:line="240" w:lineRule="auto"/>
        <w:jc w:val="both"/>
      </w:pPr>
    </w:p>
    <w:sectPr w:rsidR="005F79C7"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B608" w14:textId="77777777" w:rsidR="00A86F3B" w:rsidRDefault="00A86F3B" w:rsidP="007757EF">
      <w:pPr>
        <w:spacing w:after="0" w:line="240" w:lineRule="auto"/>
      </w:pPr>
      <w:r>
        <w:separator/>
      </w:r>
    </w:p>
  </w:endnote>
  <w:endnote w:type="continuationSeparator" w:id="0">
    <w:p w14:paraId="145C79EF" w14:textId="77777777" w:rsidR="00A86F3B" w:rsidRDefault="00A86F3B"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sz w:val="18"/>
        <w:szCs w:val="18"/>
      </w:rPr>
    </w:sdtEndPr>
    <w:sdtContent>
      <w:p w14:paraId="16D1DE64" w14:textId="03D2C1ED" w:rsidR="006D3C4A" w:rsidRPr="008D2F15" w:rsidRDefault="006D3C4A">
        <w:pPr>
          <w:pStyle w:val="Footer"/>
          <w:jc w:val="right"/>
          <w:rPr>
            <w:sz w:val="18"/>
            <w:szCs w:val="18"/>
          </w:rPr>
        </w:pPr>
        <w:r w:rsidRPr="008D2F15">
          <w:rPr>
            <w:sz w:val="18"/>
            <w:szCs w:val="18"/>
          </w:rPr>
          <w:fldChar w:fldCharType="begin"/>
        </w:r>
        <w:r w:rsidRPr="008D2F15">
          <w:rPr>
            <w:sz w:val="18"/>
            <w:szCs w:val="18"/>
          </w:rPr>
          <w:instrText xml:space="preserve"> PAGE   \* MERGEFORMAT </w:instrText>
        </w:r>
        <w:r w:rsidRPr="008D2F15">
          <w:rPr>
            <w:sz w:val="18"/>
            <w:szCs w:val="18"/>
          </w:rPr>
          <w:fldChar w:fldCharType="separate"/>
        </w:r>
        <w:r w:rsidRPr="008D2F15">
          <w:rPr>
            <w:noProof/>
            <w:sz w:val="18"/>
            <w:szCs w:val="18"/>
          </w:rPr>
          <w:t>2</w:t>
        </w:r>
        <w:r w:rsidRPr="008D2F1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5F9C" w14:textId="77777777" w:rsidR="00A86F3B" w:rsidRDefault="00A86F3B" w:rsidP="007757EF">
      <w:pPr>
        <w:spacing w:after="0" w:line="240" w:lineRule="auto"/>
      </w:pPr>
      <w:r>
        <w:separator/>
      </w:r>
    </w:p>
  </w:footnote>
  <w:footnote w:type="continuationSeparator" w:id="0">
    <w:p w14:paraId="7B439BEE" w14:textId="77777777" w:rsidR="00A86F3B" w:rsidRDefault="00A86F3B" w:rsidP="0077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9967" w14:textId="49623316" w:rsidR="00A748CE" w:rsidRDefault="00A748CE">
    <w:pPr>
      <w:pStyle w:val="Header"/>
      <w:rPr>
        <w:sz w:val="16"/>
        <w:szCs w:val="16"/>
      </w:rPr>
    </w:pPr>
    <w:r w:rsidRPr="00A748CE">
      <w:rPr>
        <w:sz w:val="16"/>
        <w:szCs w:val="16"/>
      </w:rPr>
      <w:t xml:space="preserve">ENVIRONMENTAL AND SOCIAL COMMITMENT PLAN FOR MALDIVES </w:t>
    </w:r>
    <w:r w:rsidR="00CD2439">
      <w:rPr>
        <w:sz w:val="16"/>
        <w:szCs w:val="16"/>
      </w:rPr>
      <w:t xml:space="preserve">FIRE RECONSTRUCTION AND BUILDING RESILIENCE </w:t>
    </w:r>
    <w:r w:rsidRPr="00A748CE">
      <w:rPr>
        <w:sz w:val="16"/>
        <w:szCs w:val="16"/>
      </w:rPr>
      <w:t>EMERGENCY PROJECT</w:t>
    </w:r>
  </w:p>
  <w:p w14:paraId="5CDC1449" w14:textId="0314889A" w:rsidR="00CD2439" w:rsidRPr="00A748CE" w:rsidRDefault="00CD243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AB0"/>
    <w:multiLevelType w:val="hybridMultilevel"/>
    <w:tmpl w:val="12965EC6"/>
    <w:lvl w:ilvl="0" w:tplc="6FF8D4FA">
      <w:start w:val="2"/>
      <w:numFmt w:val="lowerLetter"/>
      <w:lvlText w:val="%1)"/>
      <w:lvlJc w:val="left"/>
      <w:pPr>
        <w:ind w:left="363" w:hanging="270"/>
      </w:pPr>
      <w:rPr>
        <w:rFonts w:ascii="Calibri" w:eastAsia="Calibri" w:hAnsi="Calibri" w:cs="Calibri" w:hint="default"/>
        <w:b w:val="0"/>
        <w:bCs w:val="0"/>
        <w:i w:val="0"/>
        <w:iCs w:val="0"/>
        <w:spacing w:val="0"/>
        <w:w w:val="100"/>
        <w:sz w:val="20"/>
        <w:szCs w:val="20"/>
        <w:lang w:val="en-US" w:eastAsia="en-US" w:bidi="ar-SA"/>
      </w:rPr>
    </w:lvl>
    <w:lvl w:ilvl="1" w:tplc="04406A5C">
      <w:numFmt w:val="bullet"/>
      <w:lvlText w:val="•"/>
      <w:lvlJc w:val="left"/>
      <w:pPr>
        <w:ind w:left="674" w:hanging="270"/>
      </w:pPr>
      <w:rPr>
        <w:rFonts w:hint="default"/>
        <w:lang w:val="en-US" w:eastAsia="en-US" w:bidi="ar-SA"/>
      </w:rPr>
    </w:lvl>
    <w:lvl w:ilvl="2" w:tplc="C2ACCEA4">
      <w:numFmt w:val="bullet"/>
      <w:lvlText w:val="•"/>
      <w:lvlJc w:val="left"/>
      <w:pPr>
        <w:ind w:left="988" w:hanging="270"/>
      </w:pPr>
      <w:rPr>
        <w:rFonts w:hint="default"/>
        <w:lang w:val="en-US" w:eastAsia="en-US" w:bidi="ar-SA"/>
      </w:rPr>
    </w:lvl>
    <w:lvl w:ilvl="3" w:tplc="EE12C0EC">
      <w:numFmt w:val="bullet"/>
      <w:lvlText w:val="•"/>
      <w:lvlJc w:val="left"/>
      <w:pPr>
        <w:ind w:left="1302" w:hanging="270"/>
      </w:pPr>
      <w:rPr>
        <w:rFonts w:hint="default"/>
        <w:lang w:val="en-US" w:eastAsia="en-US" w:bidi="ar-SA"/>
      </w:rPr>
    </w:lvl>
    <w:lvl w:ilvl="4" w:tplc="A1B296A2">
      <w:numFmt w:val="bullet"/>
      <w:lvlText w:val="•"/>
      <w:lvlJc w:val="left"/>
      <w:pPr>
        <w:ind w:left="1616" w:hanging="270"/>
      </w:pPr>
      <w:rPr>
        <w:rFonts w:hint="default"/>
        <w:lang w:val="en-US" w:eastAsia="en-US" w:bidi="ar-SA"/>
      </w:rPr>
    </w:lvl>
    <w:lvl w:ilvl="5" w:tplc="500C44FA">
      <w:numFmt w:val="bullet"/>
      <w:lvlText w:val="•"/>
      <w:lvlJc w:val="left"/>
      <w:pPr>
        <w:ind w:left="1930" w:hanging="270"/>
      </w:pPr>
      <w:rPr>
        <w:rFonts w:hint="default"/>
        <w:lang w:val="en-US" w:eastAsia="en-US" w:bidi="ar-SA"/>
      </w:rPr>
    </w:lvl>
    <w:lvl w:ilvl="6" w:tplc="9580FA26">
      <w:numFmt w:val="bullet"/>
      <w:lvlText w:val="•"/>
      <w:lvlJc w:val="left"/>
      <w:pPr>
        <w:ind w:left="2244" w:hanging="270"/>
      </w:pPr>
      <w:rPr>
        <w:rFonts w:hint="default"/>
        <w:lang w:val="en-US" w:eastAsia="en-US" w:bidi="ar-SA"/>
      </w:rPr>
    </w:lvl>
    <w:lvl w:ilvl="7" w:tplc="303E249C">
      <w:numFmt w:val="bullet"/>
      <w:lvlText w:val="•"/>
      <w:lvlJc w:val="left"/>
      <w:pPr>
        <w:ind w:left="2558" w:hanging="270"/>
      </w:pPr>
      <w:rPr>
        <w:rFonts w:hint="default"/>
        <w:lang w:val="en-US" w:eastAsia="en-US" w:bidi="ar-SA"/>
      </w:rPr>
    </w:lvl>
    <w:lvl w:ilvl="8" w:tplc="FAC0573C">
      <w:numFmt w:val="bullet"/>
      <w:lvlText w:val="•"/>
      <w:lvlJc w:val="left"/>
      <w:pPr>
        <w:ind w:left="2872" w:hanging="270"/>
      </w:pPr>
      <w:rPr>
        <w:rFonts w:hint="default"/>
        <w:lang w:val="en-US" w:eastAsia="en-US" w:bidi="ar-SA"/>
      </w:rPr>
    </w:lvl>
  </w:abstractNum>
  <w:abstractNum w:abstractNumId="1"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34439"/>
    <w:multiLevelType w:val="hybridMultilevel"/>
    <w:tmpl w:val="F1D044F8"/>
    <w:lvl w:ilvl="0" w:tplc="676873F8">
      <w:start w:val="3"/>
      <w:numFmt w:val="lowerLetter"/>
      <w:lvlText w:val="%1)"/>
      <w:lvlJc w:val="left"/>
      <w:pPr>
        <w:ind w:left="835" w:hanging="360"/>
      </w:pPr>
      <w:rPr>
        <w:rFonts w:ascii="Calibri" w:eastAsia="Calibri" w:hAnsi="Calibri" w:cs="Calibri" w:hint="default"/>
        <w:b w:val="0"/>
        <w:bCs w:val="0"/>
        <w:i w:val="0"/>
        <w:iCs w:val="0"/>
        <w:spacing w:val="0"/>
        <w:w w:val="100"/>
        <w:sz w:val="20"/>
        <w:szCs w:val="20"/>
        <w:lang w:val="en-US" w:eastAsia="en-US" w:bidi="ar-SA"/>
      </w:rPr>
    </w:lvl>
    <w:lvl w:ilvl="1" w:tplc="5A06F77A">
      <w:numFmt w:val="bullet"/>
      <w:lvlText w:val="•"/>
      <w:lvlJc w:val="left"/>
      <w:pPr>
        <w:ind w:left="1502" w:hanging="360"/>
      </w:pPr>
      <w:rPr>
        <w:rFonts w:hint="default"/>
        <w:lang w:val="en-US" w:eastAsia="en-US" w:bidi="ar-SA"/>
      </w:rPr>
    </w:lvl>
    <w:lvl w:ilvl="2" w:tplc="8E9EBE62">
      <w:numFmt w:val="bullet"/>
      <w:lvlText w:val="•"/>
      <w:lvlJc w:val="left"/>
      <w:pPr>
        <w:ind w:left="2164" w:hanging="360"/>
      </w:pPr>
      <w:rPr>
        <w:rFonts w:hint="default"/>
        <w:lang w:val="en-US" w:eastAsia="en-US" w:bidi="ar-SA"/>
      </w:rPr>
    </w:lvl>
    <w:lvl w:ilvl="3" w:tplc="65445374">
      <w:numFmt w:val="bullet"/>
      <w:lvlText w:val="•"/>
      <w:lvlJc w:val="left"/>
      <w:pPr>
        <w:ind w:left="2826" w:hanging="360"/>
      </w:pPr>
      <w:rPr>
        <w:rFonts w:hint="default"/>
        <w:lang w:val="en-US" w:eastAsia="en-US" w:bidi="ar-SA"/>
      </w:rPr>
    </w:lvl>
    <w:lvl w:ilvl="4" w:tplc="DE9A712A">
      <w:numFmt w:val="bullet"/>
      <w:lvlText w:val="•"/>
      <w:lvlJc w:val="left"/>
      <w:pPr>
        <w:ind w:left="3488" w:hanging="360"/>
      </w:pPr>
      <w:rPr>
        <w:rFonts w:hint="default"/>
        <w:lang w:val="en-US" w:eastAsia="en-US" w:bidi="ar-SA"/>
      </w:rPr>
    </w:lvl>
    <w:lvl w:ilvl="5" w:tplc="D6528848">
      <w:numFmt w:val="bullet"/>
      <w:lvlText w:val="•"/>
      <w:lvlJc w:val="left"/>
      <w:pPr>
        <w:ind w:left="4150" w:hanging="360"/>
      </w:pPr>
      <w:rPr>
        <w:rFonts w:hint="default"/>
        <w:lang w:val="en-US" w:eastAsia="en-US" w:bidi="ar-SA"/>
      </w:rPr>
    </w:lvl>
    <w:lvl w:ilvl="6" w:tplc="A55C385E">
      <w:numFmt w:val="bullet"/>
      <w:lvlText w:val="•"/>
      <w:lvlJc w:val="left"/>
      <w:pPr>
        <w:ind w:left="4812" w:hanging="360"/>
      </w:pPr>
      <w:rPr>
        <w:rFonts w:hint="default"/>
        <w:lang w:val="en-US" w:eastAsia="en-US" w:bidi="ar-SA"/>
      </w:rPr>
    </w:lvl>
    <w:lvl w:ilvl="7" w:tplc="C9A0B35A">
      <w:numFmt w:val="bullet"/>
      <w:lvlText w:val="•"/>
      <w:lvlJc w:val="left"/>
      <w:pPr>
        <w:ind w:left="5474" w:hanging="360"/>
      </w:pPr>
      <w:rPr>
        <w:rFonts w:hint="default"/>
        <w:lang w:val="en-US" w:eastAsia="en-US" w:bidi="ar-SA"/>
      </w:rPr>
    </w:lvl>
    <w:lvl w:ilvl="8" w:tplc="FC12E9E6">
      <w:numFmt w:val="bullet"/>
      <w:lvlText w:val="•"/>
      <w:lvlJc w:val="left"/>
      <w:pPr>
        <w:ind w:left="6136" w:hanging="360"/>
      </w:pPr>
      <w:rPr>
        <w:rFonts w:hint="default"/>
        <w:lang w:val="en-US" w:eastAsia="en-US" w:bidi="ar-SA"/>
      </w:rPr>
    </w:lvl>
  </w:abstractNum>
  <w:abstractNum w:abstractNumId="7"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C185A"/>
    <w:multiLevelType w:val="hybridMultilevel"/>
    <w:tmpl w:val="F1445B24"/>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9"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E3839"/>
    <w:multiLevelType w:val="hybridMultilevel"/>
    <w:tmpl w:val="4E1E6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EF2"/>
    <w:multiLevelType w:val="hybridMultilevel"/>
    <w:tmpl w:val="5E24248E"/>
    <w:lvl w:ilvl="0" w:tplc="E7E4DCC6">
      <w:start w:val="1"/>
      <w:numFmt w:val="lowerLetter"/>
      <w:lvlText w:val="%1)"/>
      <w:lvlJc w:val="left"/>
      <w:pPr>
        <w:ind w:left="835" w:hanging="360"/>
      </w:pPr>
      <w:rPr>
        <w:rFonts w:ascii="Calibri" w:eastAsia="Calibri" w:hAnsi="Calibri" w:cs="Calibri" w:hint="default"/>
        <w:b w:val="0"/>
        <w:bCs w:val="0"/>
        <w:i w:val="0"/>
        <w:iCs w:val="0"/>
        <w:spacing w:val="-1"/>
        <w:w w:val="100"/>
        <w:sz w:val="20"/>
        <w:szCs w:val="20"/>
        <w:lang w:val="en-US" w:eastAsia="en-US" w:bidi="ar-SA"/>
      </w:rPr>
    </w:lvl>
    <w:lvl w:ilvl="1" w:tplc="5224C9EE">
      <w:numFmt w:val="bullet"/>
      <w:lvlText w:val="•"/>
      <w:lvlJc w:val="left"/>
      <w:pPr>
        <w:ind w:left="1502" w:hanging="360"/>
      </w:pPr>
      <w:rPr>
        <w:rFonts w:hint="default"/>
        <w:lang w:val="en-US" w:eastAsia="en-US" w:bidi="ar-SA"/>
      </w:rPr>
    </w:lvl>
    <w:lvl w:ilvl="2" w:tplc="46ACB6BC">
      <w:numFmt w:val="bullet"/>
      <w:lvlText w:val="•"/>
      <w:lvlJc w:val="left"/>
      <w:pPr>
        <w:ind w:left="2164" w:hanging="360"/>
      </w:pPr>
      <w:rPr>
        <w:rFonts w:hint="default"/>
        <w:lang w:val="en-US" w:eastAsia="en-US" w:bidi="ar-SA"/>
      </w:rPr>
    </w:lvl>
    <w:lvl w:ilvl="3" w:tplc="EC06580A">
      <w:numFmt w:val="bullet"/>
      <w:lvlText w:val="•"/>
      <w:lvlJc w:val="left"/>
      <w:pPr>
        <w:ind w:left="2826" w:hanging="360"/>
      </w:pPr>
      <w:rPr>
        <w:rFonts w:hint="default"/>
        <w:lang w:val="en-US" w:eastAsia="en-US" w:bidi="ar-SA"/>
      </w:rPr>
    </w:lvl>
    <w:lvl w:ilvl="4" w:tplc="EB48D468">
      <w:numFmt w:val="bullet"/>
      <w:lvlText w:val="•"/>
      <w:lvlJc w:val="left"/>
      <w:pPr>
        <w:ind w:left="3488" w:hanging="360"/>
      </w:pPr>
      <w:rPr>
        <w:rFonts w:hint="default"/>
        <w:lang w:val="en-US" w:eastAsia="en-US" w:bidi="ar-SA"/>
      </w:rPr>
    </w:lvl>
    <w:lvl w:ilvl="5" w:tplc="49944500">
      <w:numFmt w:val="bullet"/>
      <w:lvlText w:val="•"/>
      <w:lvlJc w:val="left"/>
      <w:pPr>
        <w:ind w:left="4150" w:hanging="360"/>
      </w:pPr>
      <w:rPr>
        <w:rFonts w:hint="default"/>
        <w:lang w:val="en-US" w:eastAsia="en-US" w:bidi="ar-SA"/>
      </w:rPr>
    </w:lvl>
    <w:lvl w:ilvl="6" w:tplc="A404AF1C">
      <w:numFmt w:val="bullet"/>
      <w:lvlText w:val="•"/>
      <w:lvlJc w:val="left"/>
      <w:pPr>
        <w:ind w:left="4812" w:hanging="360"/>
      </w:pPr>
      <w:rPr>
        <w:rFonts w:hint="default"/>
        <w:lang w:val="en-US" w:eastAsia="en-US" w:bidi="ar-SA"/>
      </w:rPr>
    </w:lvl>
    <w:lvl w:ilvl="7" w:tplc="40626590">
      <w:numFmt w:val="bullet"/>
      <w:lvlText w:val="•"/>
      <w:lvlJc w:val="left"/>
      <w:pPr>
        <w:ind w:left="5474" w:hanging="360"/>
      </w:pPr>
      <w:rPr>
        <w:rFonts w:hint="default"/>
        <w:lang w:val="en-US" w:eastAsia="en-US" w:bidi="ar-SA"/>
      </w:rPr>
    </w:lvl>
    <w:lvl w:ilvl="8" w:tplc="C9CADBB2">
      <w:numFmt w:val="bullet"/>
      <w:lvlText w:val="•"/>
      <w:lvlJc w:val="left"/>
      <w:pPr>
        <w:ind w:left="6136" w:hanging="360"/>
      </w:pPr>
      <w:rPr>
        <w:rFonts w:hint="default"/>
        <w:lang w:val="en-US" w:eastAsia="en-US" w:bidi="ar-SA"/>
      </w:rPr>
    </w:lvl>
  </w:abstractNum>
  <w:abstractNum w:abstractNumId="13"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040C4"/>
    <w:multiLevelType w:val="hybridMultilevel"/>
    <w:tmpl w:val="281AF1E8"/>
    <w:lvl w:ilvl="0" w:tplc="57AE196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16cid:durableId="777599727">
    <w:abstractNumId w:val="13"/>
  </w:num>
  <w:num w:numId="2" w16cid:durableId="360741645">
    <w:abstractNumId w:val="9"/>
  </w:num>
  <w:num w:numId="3" w16cid:durableId="1753046629">
    <w:abstractNumId w:val="5"/>
  </w:num>
  <w:num w:numId="4" w16cid:durableId="1896161138">
    <w:abstractNumId w:val="3"/>
  </w:num>
  <w:num w:numId="5" w16cid:durableId="1591962418">
    <w:abstractNumId w:val="7"/>
  </w:num>
  <w:num w:numId="6" w16cid:durableId="1196775624">
    <w:abstractNumId w:val="2"/>
  </w:num>
  <w:num w:numId="7" w16cid:durableId="640384109">
    <w:abstractNumId w:val="4"/>
  </w:num>
  <w:num w:numId="8" w16cid:durableId="879170144">
    <w:abstractNumId w:val="10"/>
  </w:num>
  <w:num w:numId="9" w16cid:durableId="1710108100">
    <w:abstractNumId w:val="1"/>
  </w:num>
  <w:num w:numId="10" w16cid:durableId="437139670">
    <w:abstractNumId w:val="12"/>
  </w:num>
  <w:num w:numId="11" w16cid:durableId="712458670">
    <w:abstractNumId w:val="0"/>
  </w:num>
  <w:num w:numId="12" w16cid:durableId="1014723934">
    <w:abstractNumId w:val="6"/>
  </w:num>
  <w:num w:numId="13" w16cid:durableId="790176046">
    <w:abstractNumId w:val="11"/>
  </w:num>
  <w:num w:numId="14" w16cid:durableId="1125850111">
    <w:abstractNumId w:val="8"/>
  </w:num>
  <w:num w:numId="15" w16cid:durableId="536629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7490"/>
    <w:rsid w:val="00033C6E"/>
    <w:rsid w:val="00036D2B"/>
    <w:rsid w:val="0004118F"/>
    <w:rsid w:val="00043ABA"/>
    <w:rsid w:val="00056A42"/>
    <w:rsid w:val="00061AFA"/>
    <w:rsid w:val="00067FE8"/>
    <w:rsid w:val="0007424D"/>
    <w:rsid w:val="00081B65"/>
    <w:rsid w:val="00086C1C"/>
    <w:rsid w:val="00091BF2"/>
    <w:rsid w:val="000B3843"/>
    <w:rsid w:val="000B4D29"/>
    <w:rsid w:val="000C45D5"/>
    <w:rsid w:val="000C47A3"/>
    <w:rsid w:val="000C4962"/>
    <w:rsid w:val="00100C27"/>
    <w:rsid w:val="001138AE"/>
    <w:rsid w:val="00116F24"/>
    <w:rsid w:val="001249D1"/>
    <w:rsid w:val="00132503"/>
    <w:rsid w:val="001448BB"/>
    <w:rsid w:val="00170147"/>
    <w:rsid w:val="001855A8"/>
    <w:rsid w:val="00196319"/>
    <w:rsid w:val="001A45C4"/>
    <w:rsid w:val="001A6210"/>
    <w:rsid w:val="001B54A1"/>
    <w:rsid w:val="001C2FAF"/>
    <w:rsid w:val="001D6802"/>
    <w:rsid w:val="001E2F6F"/>
    <w:rsid w:val="001E3021"/>
    <w:rsid w:val="001E4B1F"/>
    <w:rsid w:val="001F1A39"/>
    <w:rsid w:val="001F3D8D"/>
    <w:rsid w:val="001F4641"/>
    <w:rsid w:val="00216C96"/>
    <w:rsid w:val="00217389"/>
    <w:rsid w:val="002175BE"/>
    <w:rsid w:val="002364BB"/>
    <w:rsid w:val="00252C17"/>
    <w:rsid w:val="00256EAB"/>
    <w:rsid w:val="00261B97"/>
    <w:rsid w:val="0026364B"/>
    <w:rsid w:val="00267F94"/>
    <w:rsid w:val="002773DD"/>
    <w:rsid w:val="0028048A"/>
    <w:rsid w:val="002807DC"/>
    <w:rsid w:val="00287EEA"/>
    <w:rsid w:val="0029121B"/>
    <w:rsid w:val="002A5CE8"/>
    <w:rsid w:val="002A77D6"/>
    <w:rsid w:val="002C104C"/>
    <w:rsid w:val="002C1F16"/>
    <w:rsid w:val="002C3C6E"/>
    <w:rsid w:val="002D2A62"/>
    <w:rsid w:val="002E570E"/>
    <w:rsid w:val="002F53FF"/>
    <w:rsid w:val="00300E6C"/>
    <w:rsid w:val="00301A25"/>
    <w:rsid w:val="00302FB0"/>
    <w:rsid w:val="0030428C"/>
    <w:rsid w:val="003062B3"/>
    <w:rsid w:val="0031153A"/>
    <w:rsid w:val="00321AE9"/>
    <w:rsid w:val="0032793A"/>
    <w:rsid w:val="003341F6"/>
    <w:rsid w:val="00336B44"/>
    <w:rsid w:val="0036133C"/>
    <w:rsid w:val="003617FA"/>
    <w:rsid w:val="00366789"/>
    <w:rsid w:val="003851FD"/>
    <w:rsid w:val="00391EC5"/>
    <w:rsid w:val="003A0730"/>
    <w:rsid w:val="003A07AD"/>
    <w:rsid w:val="003B0D09"/>
    <w:rsid w:val="003B51F1"/>
    <w:rsid w:val="003B5463"/>
    <w:rsid w:val="003C51FD"/>
    <w:rsid w:val="003C619C"/>
    <w:rsid w:val="003E364C"/>
    <w:rsid w:val="003E65B9"/>
    <w:rsid w:val="003E6C9B"/>
    <w:rsid w:val="003F329D"/>
    <w:rsid w:val="0040126D"/>
    <w:rsid w:val="0041333F"/>
    <w:rsid w:val="004166E9"/>
    <w:rsid w:val="0041798C"/>
    <w:rsid w:val="004213C5"/>
    <w:rsid w:val="00436D0E"/>
    <w:rsid w:val="00436DD6"/>
    <w:rsid w:val="00451577"/>
    <w:rsid w:val="004548A0"/>
    <w:rsid w:val="00467378"/>
    <w:rsid w:val="004674EC"/>
    <w:rsid w:val="00481B7C"/>
    <w:rsid w:val="004820BD"/>
    <w:rsid w:val="004844DF"/>
    <w:rsid w:val="00487DC5"/>
    <w:rsid w:val="0049100A"/>
    <w:rsid w:val="004A12BB"/>
    <w:rsid w:val="004B40F9"/>
    <w:rsid w:val="004C68CB"/>
    <w:rsid w:val="004D540E"/>
    <w:rsid w:val="004E3C33"/>
    <w:rsid w:val="004F703F"/>
    <w:rsid w:val="00503051"/>
    <w:rsid w:val="0050654E"/>
    <w:rsid w:val="00507CC6"/>
    <w:rsid w:val="00520497"/>
    <w:rsid w:val="005278AA"/>
    <w:rsid w:val="00527D3E"/>
    <w:rsid w:val="00537B70"/>
    <w:rsid w:val="005445BB"/>
    <w:rsid w:val="0054521F"/>
    <w:rsid w:val="00546ACC"/>
    <w:rsid w:val="00557601"/>
    <w:rsid w:val="00562923"/>
    <w:rsid w:val="00563F10"/>
    <w:rsid w:val="00570A3C"/>
    <w:rsid w:val="00570B16"/>
    <w:rsid w:val="005A0EED"/>
    <w:rsid w:val="005B07FF"/>
    <w:rsid w:val="005C24A0"/>
    <w:rsid w:val="005E2AF0"/>
    <w:rsid w:val="005E2EBB"/>
    <w:rsid w:val="005E70CA"/>
    <w:rsid w:val="005F79C7"/>
    <w:rsid w:val="00601540"/>
    <w:rsid w:val="00603BF0"/>
    <w:rsid w:val="006103CD"/>
    <w:rsid w:val="00624F40"/>
    <w:rsid w:val="006252A9"/>
    <w:rsid w:val="00630BAD"/>
    <w:rsid w:val="00634EAD"/>
    <w:rsid w:val="00664B54"/>
    <w:rsid w:val="006652B2"/>
    <w:rsid w:val="00667D94"/>
    <w:rsid w:val="00674F9C"/>
    <w:rsid w:val="00697CEF"/>
    <w:rsid w:val="006C14F3"/>
    <w:rsid w:val="006D3C4A"/>
    <w:rsid w:val="00703FC5"/>
    <w:rsid w:val="00704211"/>
    <w:rsid w:val="00714A28"/>
    <w:rsid w:val="00720F04"/>
    <w:rsid w:val="00724CB0"/>
    <w:rsid w:val="00740C5C"/>
    <w:rsid w:val="00745FA4"/>
    <w:rsid w:val="00750D16"/>
    <w:rsid w:val="00752389"/>
    <w:rsid w:val="007559A3"/>
    <w:rsid w:val="00755A10"/>
    <w:rsid w:val="0076290A"/>
    <w:rsid w:val="007638BB"/>
    <w:rsid w:val="00766D1E"/>
    <w:rsid w:val="007757EF"/>
    <w:rsid w:val="007979A4"/>
    <w:rsid w:val="007A5BB3"/>
    <w:rsid w:val="007B47B0"/>
    <w:rsid w:val="007B5D7F"/>
    <w:rsid w:val="007E034B"/>
    <w:rsid w:val="007E6311"/>
    <w:rsid w:val="007F334B"/>
    <w:rsid w:val="007F57CB"/>
    <w:rsid w:val="007F6149"/>
    <w:rsid w:val="00802830"/>
    <w:rsid w:val="008038DA"/>
    <w:rsid w:val="00803A03"/>
    <w:rsid w:val="00805354"/>
    <w:rsid w:val="0081085B"/>
    <w:rsid w:val="008142AC"/>
    <w:rsid w:val="0081594F"/>
    <w:rsid w:val="00817287"/>
    <w:rsid w:val="00823467"/>
    <w:rsid w:val="00824214"/>
    <w:rsid w:val="00824428"/>
    <w:rsid w:val="008266F1"/>
    <w:rsid w:val="008273B2"/>
    <w:rsid w:val="00834CAF"/>
    <w:rsid w:val="008358AF"/>
    <w:rsid w:val="008423DE"/>
    <w:rsid w:val="00846BD8"/>
    <w:rsid w:val="008470F0"/>
    <w:rsid w:val="00850843"/>
    <w:rsid w:val="00863325"/>
    <w:rsid w:val="00876CE9"/>
    <w:rsid w:val="00892F66"/>
    <w:rsid w:val="008A301E"/>
    <w:rsid w:val="008A67EA"/>
    <w:rsid w:val="008C71EC"/>
    <w:rsid w:val="008D2F15"/>
    <w:rsid w:val="008F4F50"/>
    <w:rsid w:val="009011E8"/>
    <w:rsid w:val="00902E13"/>
    <w:rsid w:val="009154E3"/>
    <w:rsid w:val="0092390D"/>
    <w:rsid w:val="009300D7"/>
    <w:rsid w:val="0093067E"/>
    <w:rsid w:val="00931477"/>
    <w:rsid w:val="0093661E"/>
    <w:rsid w:val="00951086"/>
    <w:rsid w:val="009554EF"/>
    <w:rsid w:val="00960512"/>
    <w:rsid w:val="009639C9"/>
    <w:rsid w:val="009659B7"/>
    <w:rsid w:val="00970D60"/>
    <w:rsid w:val="009757F9"/>
    <w:rsid w:val="00976036"/>
    <w:rsid w:val="00977C7D"/>
    <w:rsid w:val="00980CB9"/>
    <w:rsid w:val="009877C1"/>
    <w:rsid w:val="009958E6"/>
    <w:rsid w:val="009966B8"/>
    <w:rsid w:val="00997C8E"/>
    <w:rsid w:val="009A0A54"/>
    <w:rsid w:val="009B082E"/>
    <w:rsid w:val="009B22C1"/>
    <w:rsid w:val="009B493D"/>
    <w:rsid w:val="009C034A"/>
    <w:rsid w:val="009C36D6"/>
    <w:rsid w:val="009F4FF2"/>
    <w:rsid w:val="009F7422"/>
    <w:rsid w:val="00A05368"/>
    <w:rsid w:val="00A1467A"/>
    <w:rsid w:val="00A14D69"/>
    <w:rsid w:val="00A1606D"/>
    <w:rsid w:val="00A22534"/>
    <w:rsid w:val="00A301A4"/>
    <w:rsid w:val="00A31AF8"/>
    <w:rsid w:val="00A36BEA"/>
    <w:rsid w:val="00A441FB"/>
    <w:rsid w:val="00A56A5B"/>
    <w:rsid w:val="00A678F8"/>
    <w:rsid w:val="00A7231D"/>
    <w:rsid w:val="00A748CE"/>
    <w:rsid w:val="00A86F3B"/>
    <w:rsid w:val="00AA19C1"/>
    <w:rsid w:val="00AC0F77"/>
    <w:rsid w:val="00AC3FB9"/>
    <w:rsid w:val="00AD76C8"/>
    <w:rsid w:val="00AE6578"/>
    <w:rsid w:val="00AE7C6C"/>
    <w:rsid w:val="00B04D84"/>
    <w:rsid w:val="00B07300"/>
    <w:rsid w:val="00B11EC4"/>
    <w:rsid w:val="00B25C28"/>
    <w:rsid w:val="00B40654"/>
    <w:rsid w:val="00B47A83"/>
    <w:rsid w:val="00B60330"/>
    <w:rsid w:val="00B61FE7"/>
    <w:rsid w:val="00B6512A"/>
    <w:rsid w:val="00B66919"/>
    <w:rsid w:val="00B72E65"/>
    <w:rsid w:val="00B75FB4"/>
    <w:rsid w:val="00B874DE"/>
    <w:rsid w:val="00B949C8"/>
    <w:rsid w:val="00BA1394"/>
    <w:rsid w:val="00BA642C"/>
    <w:rsid w:val="00BA7277"/>
    <w:rsid w:val="00BB3A55"/>
    <w:rsid w:val="00BC13C5"/>
    <w:rsid w:val="00BC4CCD"/>
    <w:rsid w:val="00BE23D8"/>
    <w:rsid w:val="00BF333E"/>
    <w:rsid w:val="00BF4DDE"/>
    <w:rsid w:val="00C03ED2"/>
    <w:rsid w:val="00C1707D"/>
    <w:rsid w:val="00C21F41"/>
    <w:rsid w:val="00C25D47"/>
    <w:rsid w:val="00C33AAC"/>
    <w:rsid w:val="00C43119"/>
    <w:rsid w:val="00C439A6"/>
    <w:rsid w:val="00C628DB"/>
    <w:rsid w:val="00C64051"/>
    <w:rsid w:val="00C65C14"/>
    <w:rsid w:val="00C67BA9"/>
    <w:rsid w:val="00C70BAA"/>
    <w:rsid w:val="00C74554"/>
    <w:rsid w:val="00C75C7E"/>
    <w:rsid w:val="00CA0661"/>
    <w:rsid w:val="00CB5838"/>
    <w:rsid w:val="00CC01B9"/>
    <w:rsid w:val="00CD2439"/>
    <w:rsid w:val="00CD577A"/>
    <w:rsid w:val="00CE41F3"/>
    <w:rsid w:val="00CF1CCD"/>
    <w:rsid w:val="00CF2EF4"/>
    <w:rsid w:val="00D82665"/>
    <w:rsid w:val="00DA0F27"/>
    <w:rsid w:val="00DA2994"/>
    <w:rsid w:val="00DA42A2"/>
    <w:rsid w:val="00DA6BBD"/>
    <w:rsid w:val="00DA6BCF"/>
    <w:rsid w:val="00DB6139"/>
    <w:rsid w:val="00DC1E99"/>
    <w:rsid w:val="00DD1D08"/>
    <w:rsid w:val="00DD2934"/>
    <w:rsid w:val="00DE39EC"/>
    <w:rsid w:val="00DE5DFD"/>
    <w:rsid w:val="00DE5F00"/>
    <w:rsid w:val="00DF010E"/>
    <w:rsid w:val="00DF46F7"/>
    <w:rsid w:val="00DF7405"/>
    <w:rsid w:val="00E046A6"/>
    <w:rsid w:val="00E1314E"/>
    <w:rsid w:val="00E272A4"/>
    <w:rsid w:val="00E331AE"/>
    <w:rsid w:val="00E345F8"/>
    <w:rsid w:val="00E3612D"/>
    <w:rsid w:val="00E40D7C"/>
    <w:rsid w:val="00E430DE"/>
    <w:rsid w:val="00E43DB6"/>
    <w:rsid w:val="00E47397"/>
    <w:rsid w:val="00E50648"/>
    <w:rsid w:val="00E563DA"/>
    <w:rsid w:val="00E578BA"/>
    <w:rsid w:val="00E64655"/>
    <w:rsid w:val="00E6599E"/>
    <w:rsid w:val="00E67100"/>
    <w:rsid w:val="00E81071"/>
    <w:rsid w:val="00E84B4D"/>
    <w:rsid w:val="00E918E9"/>
    <w:rsid w:val="00EA1462"/>
    <w:rsid w:val="00EA1EF5"/>
    <w:rsid w:val="00EA5D41"/>
    <w:rsid w:val="00EB038F"/>
    <w:rsid w:val="00EC183A"/>
    <w:rsid w:val="00EC1903"/>
    <w:rsid w:val="00EC65B9"/>
    <w:rsid w:val="00ED1F63"/>
    <w:rsid w:val="00ED2DDC"/>
    <w:rsid w:val="00F05EB8"/>
    <w:rsid w:val="00F15662"/>
    <w:rsid w:val="00F216C7"/>
    <w:rsid w:val="00F45198"/>
    <w:rsid w:val="00F61CB1"/>
    <w:rsid w:val="00F75E2E"/>
    <w:rsid w:val="00F82EE2"/>
    <w:rsid w:val="00FB56CB"/>
    <w:rsid w:val="00FB7172"/>
    <w:rsid w:val="00FC5201"/>
    <w:rsid w:val="00FD4044"/>
    <w:rsid w:val="00FD7B5C"/>
    <w:rsid w:val="00FF4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customStyle="1" w:styleId="TableParagraph">
    <w:name w:val="Table Paragraph"/>
    <w:basedOn w:val="Normal"/>
    <w:uiPriority w:val="1"/>
    <w:qFormat/>
    <w:rsid w:val="004820BD"/>
    <w:pPr>
      <w:widowControl w:val="0"/>
      <w:autoSpaceDE w:val="0"/>
      <w:autoSpaceDN w:val="0"/>
      <w:spacing w:after="0" w:line="240" w:lineRule="auto"/>
      <w:ind w:left="115"/>
    </w:pPr>
    <w:rPr>
      <w:rFonts w:ascii="Calibri" w:eastAsia="Calibri" w:hAnsi="Calibri" w:cs="Calibri"/>
      <w:kern w:val="0"/>
      <w14:ligatures w14:val="none"/>
    </w:rPr>
  </w:style>
  <w:style w:type="paragraph" w:customStyle="1" w:styleId="Default">
    <w:name w:val="Default"/>
    <w:rsid w:val="009F7422"/>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3426">
      <w:bodyDiv w:val="1"/>
      <w:marLeft w:val="0"/>
      <w:marRight w:val="0"/>
      <w:marTop w:val="0"/>
      <w:marBottom w:val="0"/>
      <w:divBdr>
        <w:top w:val="none" w:sz="0" w:space="0" w:color="auto"/>
        <w:left w:val="none" w:sz="0" w:space="0" w:color="auto"/>
        <w:bottom w:val="none" w:sz="0" w:space="0" w:color="auto"/>
        <w:right w:val="none" w:sz="0" w:space="0" w:color="auto"/>
      </w:divBdr>
    </w:div>
    <w:div w:id="21267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7F299A00888AF2479B48F77D45F98014" ma:contentTypeVersion="5" ma:contentTypeDescription="" ma:contentTypeScope="" ma:versionID="ee470b57edfd3adcaf73d2d058348ca5">
  <xsd:schema xmlns:xsd="http://www.w3.org/2001/XMLSchema" xmlns:xs="http://www.w3.org/2001/XMLSchema" xmlns:p="http://schemas.microsoft.com/office/2006/metadata/properties" xmlns:ns1="3e02667f-0271-471b-bd6e-11a2e16def1d" targetNamespace="http://schemas.microsoft.com/office/2006/metadata/properties" ma:root="true" ma:fieldsID="9d79647cf1e2dcaba7440b4b00320c27"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fe005c92-be9f-46d0-902b-ccc02c670bd1}" ma:internalName="TaxCatchAllLabel" ma:readOnly="true" ma:showField="CatchAllDataLabel" ma:web="c5d9374e-be2e-4a8b-99b8-6bbf913a9761">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fe005c92-be9f-46d0-902b-ccc02c670bd1}" ma:internalName="TaxCatchAll" ma:showField="CatchAllData" ma:web="c5d9374e-be2e-4a8b-99b8-6bbf913a9761">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ProjectID xmlns="3e02667f-0271-471b-bd6e-11a2e16def1d">P510584</ProjectID>
    <DocumentDate xmlns="3e02667f-0271-471b-bd6e-11a2e16def1d">2025-04-07T14:19:20+00:00</DocumentDate>
    <o8e900f321d24bb18bb65b4f51774acf xmlns="3e02667f-0271-471b-bd6e-11a2e16def1d">
      <Terms xmlns="http://schemas.microsoft.com/office/infopath/2007/PartnerControls"/>
    </o8e900f321d24bb18bb65b4f51774acf>
    <Authors xmlns="3e02667f-0271-471b-bd6e-11a2e16def1d">000263487:Nadeera Rajapakse:</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2025-04-07T10:19:28+00:00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D0C40-A630-4A3C-B7BF-CE66567800C6}">
  <ds:schemaRefs>
    <ds:schemaRef ds:uri="Microsoft.SharePoint.Taxonomy.ContentTypeSync"/>
  </ds:schemaRefs>
</ds:datastoreItem>
</file>

<file path=customXml/itemProps2.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3.xml><?xml version="1.0" encoding="utf-8"?>
<ds:datastoreItem xmlns:ds="http://schemas.openxmlformats.org/officeDocument/2006/customXml" ds:itemID="{CC73D5FC-F78E-44A8-A6C4-D14F0CEE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EB4E9-822C-4F5B-9D7D-E40FD0C56526}">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FEE338B6-658C-4EF9-B21A-7E6FF1E84409}">
  <ds:schemaRefs>
    <ds:schemaRef ds:uri="http://schemas.microsoft.com/sharepoint/events"/>
  </ds:schemaRefs>
</ds:datastoreItem>
</file>

<file path=customXml/itemProps6.xml><?xml version="1.0" encoding="utf-8"?>
<ds:datastoreItem xmlns:ds="http://schemas.openxmlformats.org/officeDocument/2006/customXml" ds:itemID="{C2980609-9589-4B32-B9EF-107777374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Bastian Gonzalo Pasten Delich</dc:creator>
  <cp:keywords/>
  <dc:description/>
  <cp:lastModifiedBy>Hamdhoon Mohamed</cp:lastModifiedBy>
  <cp:revision>47</cp:revision>
  <dcterms:created xsi:type="dcterms:W3CDTF">2025-04-07T09:26:00Z</dcterms:created>
  <dcterms:modified xsi:type="dcterms:W3CDTF">2025-04-10T07:31:00Z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0x01010002AA35F16FF5284BA367039AF1F1DB98007F299A00888AF2479B48F77D45F98014</vt:lpwstr>
  </property>
  <property fmtid="{D5CDD505-2E9C-101B-9397-08002B2CF9AE}" pid="3" name="fbe16eaccf4749f086104f7c67297f76">
    <vt:lpwstr>World Bank|bc205cc9-8a56-48a3-9f30-b099e7707c1b</vt:lpwstr>
  </property>
  <property fmtid="{D5CDD505-2E9C-101B-9397-08002B2CF9AE}" pid="4" name="g60ac5c7cc5e48988332aa7f3f7675f4">
    <vt:lpwstr>World|181f87ec-6d12-43c8-9f7a-dc47bc14aa64</vt:lpwstr>
  </property>
  <property fmtid="{D5CDD505-2E9C-101B-9397-08002B2CF9AE}" pid="5" name="le7312e839b9405fb813e48a1ee083cb">
    <vt:lpwstr>English|e31af5d6-94ea-4ba5-925e-022fd8479dfd</vt:lpwstr>
  </property>
  <property fmtid="{D5CDD505-2E9C-101B-9397-08002B2CF9AE}" pid="6" name="n3588c81c2504f79a2ae07b8fc872de1">
    <vt:lpwstr>Official Use Only|4119b812-446b-4199-aebc-580c95bfd42a</vt:lpwstr>
  </property>
  <property fmtid="{D5CDD505-2E9C-101B-9397-08002B2CF9AE}" pid="7" name="f6836c8cfc5146d888b8918e85fd4b0e">
    <vt:lpwstr>World|181f87ec-6d12-43c8-9f7a-dc47bc14aa64</vt:lpwstr>
  </property>
  <property fmtid="{D5CDD505-2E9C-101B-9397-08002B2CF9AE}" pid="8" name="TaxKeyword">
    <vt:lpwstr/>
  </property>
  <property fmtid="{D5CDD505-2E9C-101B-9397-08002B2CF9AE}" pid="9" name="Region">
    <vt:lpwstr>3;#World|181f87ec-6d12-43c8-9f7a-dc47bc14aa64</vt:lpwstr>
  </property>
  <property fmtid="{D5CDD505-2E9C-101B-9397-08002B2CF9AE}" pid="10" name="WBDocs_Access_To_Info_Exception">
    <vt:lpwstr>12. Not Assessed</vt:lpwstr>
  </property>
  <property fmtid="{D5CDD505-2E9C-101B-9397-08002B2CF9AE}" pid="11" name="m30f5f85ad26449189da578bd9e06217">
    <vt:lpwstr/>
  </property>
  <property fmtid="{D5CDD505-2E9C-101B-9397-08002B2CF9AE}" pid="12" name="wb_exceptionapprover">
    <vt:lpwstr/>
  </property>
  <property fmtid="{D5CDD505-2E9C-101B-9397-08002B2CF9AE}" pid="13" name="ncc44d6e437c4ee18d4e35566604faa7">
    <vt:lpwstr/>
  </property>
  <property fmtid="{D5CDD505-2E9C-101B-9397-08002B2CF9AE}" pid="14" name="wb_publicalternativeapprover">
    <vt:lpwstr/>
  </property>
  <property fmtid="{D5CDD505-2E9C-101B-9397-08002B2CF9AE}" pid="15" name="InternalSponsor">
    <vt:lpwstr/>
  </property>
  <property fmtid="{D5CDD505-2E9C-101B-9397-08002B2CF9AE}" pid="16" name="GeographicArea">
    <vt:lpwstr>3;#World|181f87ec-6d12-43c8-9f7a-dc47bc14aa64</vt:lpwstr>
  </property>
  <property fmtid="{D5CDD505-2E9C-101B-9397-08002B2CF9AE}" pid="17" name="wb_externalpublic">
    <vt:bool>false</vt:bool>
  </property>
  <property fmtid="{D5CDD505-2E9C-101B-9397-08002B2CF9AE}" pid="18" name="ExternalSponsor">
    <vt:lpwstr/>
  </property>
  <property fmtid="{D5CDD505-2E9C-101B-9397-08002B2CF9AE}" pid="19" name="InformationClassification">
    <vt:lpwstr>1;#Official Use Only|4119b812-446b-4199-aebc-580c95bfd42a</vt:lpwstr>
  </property>
  <property fmtid="{D5CDD505-2E9C-101B-9397-08002B2CF9AE}" pid="20" name="UserData">
    <vt:lpwstr/>
  </property>
  <property fmtid="{D5CDD505-2E9C-101B-9397-08002B2CF9AE}" pid="21" name="WBDocs_Document_Date">
    <vt:filetime>2025-04-07T10:19:23Z</vt:filetime>
  </property>
  <property fmtid="{D5CDD505-2E9C-101B-9397-08002B2CF9AE}" pid="22" name="e7fed2b567784b7fb4115fec76c3b6ef">
    <vt:lpwstr/>
  </property>
  <property fmtid="{D5CDD505-2E9C-101B-9397-08002B2CF9AE}" pid="23" name="wb_country">
    <vt:lpwstr/>
  </property>
  <property fmtid="{D5CDD505-2E9C-101B-9397-08002B2CF9AE}" pid="24" name="WBDocs_Originating_Unit">
    <vt:lpwstr/>
  </property>
  <property fmtid="{D5CDD505-2E9C-101B-9397-08002B2CF9AE}" pid="25" name="wb_publicapprover">
    <vt:lpwstr/>
  </property>
  <property fmtid="{D5CDD505-2E9C-101B-9397-08002B2CF9AE}" pid="26" name="Country">
    <vt:lpwstr/>
  </property>
  <property fmtid="{D5CDD505-2E9C-101B-9397-08002B2CF9AE}" pid="27" name="Organization">
    <vt:lpwstr>4;#World Bank|bc205cc9-8a56-48a3-9f30-b099e7707c1b</vt:lpwstr>
  </property>
  <property fmtid="{D5CDD505-2E9C-101B-9397-08002B2CF9AE}" pid="28" name="VPU">
    <vt:lpwstr/>
  </property>
  <property fmtid="{D5CDD505-2E9C-101B-9397-08002B2CF9AE}" pid="29" name="DocumentType">
    <vt:lpwstr/>
  </property>
  <property fmtid="{D5CDD505-2E9C-101B-9397-08002B2CF9AE}" pid="30" name="h40645383bce4db190f92f65d69cf557">
    <vt:lpwstr/>
  </property>
  <property fmtid="{D5CDD505-2E9C-101B-9397-08002B2CF9AE}" pid="31" name="e0919e4a962d4c1aa34dcc9ee85a7530">
    <vt:lpwstr/>
  </property>
  <property fmtid="{D5CDD505-2E9C-101B-9397-08002B2CF9AE}" pid="32" name="Topics">
    <vt:lpwstr/>
  </property>
  <property fmtid="{D5CDD505-2E9C-101B-9397-08002B2CF9AE}" pid="33" name="WBDocs_Information_Classification">
    <vt:lpwstr>Official Use Only</vt:lpwstr>
  </property>
  <property fmtid="{D5CDD505-2E9C-101B-9397-08002B2CF9AE}" pid="34" name="Languages">
    <vt:lpwstr>2;#English|e31af5d6-94ea-4ba5-925e-022fd8479dfd</vt:lpwstr>
  </property>
  <property fmtid="{D5CDD505-2E9C-101B-9397-08002B2CF9AE}" pid="35" name="g24ce987e2a14cd88b1be8bba67dc4d6">
    <vt:lpwstr/>
  </property>
  <property fmtid="{D5CDD505-2E9C-101B-9397-08002B2CF9AE}" pid="36" name="wb_language">
    <vt:lpwstr/>
  </property>
  <property fmtid="{D5CDD505-2E9C-101B-9397-08002B2CF9AE}" pid="37" name="WBDocs_Local_Document_Type">
    <vt:lpwstr/>
  </property>
  <property fmtid="{D5CDD505-2E9C-101B-9397-08002B2CF9AE}" pid="38" name="TaxKeywordTaxHTField">
    <vt:lpwstr/>
  </property>
  <property fmtid="{D5CDD505-2E9C-101B-9397-08002B2CF9AE}" pid="39" name="BusinessFunctions">
    <vt:lpwstr/>
  </property>
</Properties>
</file>